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3" w:type="dxa"/>
        <w:tblLayout w:type="fixed"/>
        <w:tblLook w:val="0000" w:firstRow="0" w:lastRow="0" w:firstColumn="0" w:lastColumn="0" w:noHBand="0" w:noVBand="0"/>
      </w:tblPr>
      <w:tblGrid>
        <w:gridCol w:w="676"/>
        <w:gridCol w:w="4686"/>
        <w:gridCol w:w="133"/>
        <w:gridCol w:w="103"/>
        <w:gridCol w:w="5112"/>
        <w:gridCol w:w="103"/>
      </w:tblGrid>
      <w:tr w:rsidR="000B3546" w:rsidRPr="000B3546" w14:paraId="2B9ED930" w14:textId="77777777" w:rsidTr="00203707">
        <w:trPr>
          <w:gridAfter w:val="1"/>
          <w:wAfter w:w="103" w:type="dxa"/>
          <w:trHeight w:val="1077"/>
        </w:trPr>
        <w:tc>
          <w:tcPr>
            <w:tcW w:w="5495" w:type="dxa"/>
            <w:gridSpan w:val="3"/>
          </w:tcPr>
          <w:p w14:paraId="5E0A1431" w14:textId="77777777" w:rsidR="000B3546" w:rsidRPr="000B3546" w:rsidRDefault="000B3546" w:rsidP="000B3546">
            <w:pPr>
              <w:tabs>
                <w:tab w:val="center" w:pos="3749"/>
              </w:tabs>
              <w:spacing w:before="100" w:beforeAutospacing="1"/>
              <w:ind w:left="567"/>
              <w:rPr>
                <w:rFonts w:ascii="Arial" w:hAnsi="Arial"/>
                <w:b/>
              </w:rPr>
            </w:pPr>
            <w:r w:rsidRPr="000B3546">
              <w:rPr>
                <w:rFonts w:ascii="Arial" w:hAnsi="Arial"/>
                <w:b/>
              </w:rPr>
              <w:t>Area-based Schemes Division</w:t>
            </w:r>
          </w:p>
          <w:p w14:paraId="43B5939C" w14:textId="77777777" w:rsidR="000B3546" w:rsidRPr="000B3546" w:rsidRDefault="000B3546" w:rsidP="000B3546">
            <w:pPr>
              <w:tabs>
                <w:tab w:val="center" w:pos="3749"/>
              </w:tabs>
              <w:rPr>
                <w:rFonts w:ascii="Arial" w:hAnsi="Arial"/>
              </w:rPr>
            </w:pPr>
            <w:r w:rsidRPr="000B3546">
              <w:rPr>
                <w:rFonts w:ascii="Arial" w:hAnsi="Arial"/>
              </w:rPr>
              <w:t xml:space="preserve">         Countryside Management Unit</w:t>
            </w:r>
          </w:p>
          <w:p w14:paraId="27ECB285" w14:textId="77777777" w:rsidR="000B3546" w:rsidRPr="000B3546" w:rsidRDefault="000B3546" w:rsidP="000B3546">
            <w:pPr>
              <w:tabs>
                <w:tab w:val="center" w:pos="3749"/>
              </w:tabs>
              <w:rPr>
                <w:rFonts w:ascii="Arial" w:hAnsi="Arial"/>
              </w:rPr>
            </w:pPr>
          </w:p>
          <w:p w14:paraId="3E8972E8" w14:textId="77777777" w:rsidR="000B3546" w:rsidRPr="000B3546" w:rsidRDefault="000B3546" w:rsidP="000B3546">
            <w:pPr>
              <w:tabs>
                <w:tab w:val="center" w:pos="3749"/>
              </w:tabs>
              <w:rPr>
                <w:rFonts w:ascii="Arial" w:hAnsi="Arial"/>
              </w:rPr>
            </w:pPr>
          </w:p>
        </w:tc>
        <w:tc>
          <w:tcPr>
            <w:tcW w:w="5215" w:type="dxa"/>
            <w:gridSpan w:val="2"/>
          </w:tcPr>
          <w:p w14:paraId="3A09F8E9" w14:textId="77777777" w:rsidR="000B3546" w:rsidRPr="000B3546" w:rsidRDefault="000B3546" w:rsidP="000B3546">
            <w:pPr>
              <w:tabs>
                <w:tab w:val="center" w:pos="4320"/>
                <w:tab w:val="right" w:pos="8640"/>
              </w:tabs>
              <w:spacing w:before="200" w:after="400"/>
              <w:rPr>
                <w:color w:val="092F78"/>
              </w:rPr>
            </w:pPr>
            <w:r w:rsidRPr="000B3546">
              <w:rPr>
                <w:noProof/>
                <w:color w:val="092F78"/>
                <w:lang w:val="en-GB" w:eastAsia="en-GB"/>
              </w:rPr>
              <w:drawing>
                <wp:inline distT="0" distB="0" distL="0" distR="0" wp14:anchorId="55DC5FF4" wp14:editId="025A01CA">
                  <wp:extent cx="3126105" cy="571500"/>
                  <wp:effectExtent l="0" t="0" r="0" b="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3129026" cy="572034"/>
                          </a:xfrm>
                          <a:prstGeom prst="rect">
                            <a:avLst/>
                          </a:prstGeom>
                        </pic:spPr>
                      </pic:pic>
                    </a:graphicData>
                  </a:graphic>
                </wp:inline>
              </w:drawing>
            </w:r>
          </w:p>
        </w:tc>
      </w:tr>
      <w:tr w:rsidR="000B3546" w:rsidRPr="000B3546" w14:paraId="41160E2E" w14:textId="77777777" w:rsidTr="00203707">
        <w:trPr>
          <w:trHeight w:val="2868"/>
        </w:trPr>
        <w:tc>
          <w:tcPr>
            <w:tcW w:w="676" w:type="dxa"/>
          </w:tcPr>
          <w:p w14:paraId="07FED86A" w14:textId="77777777" w:rsidR="000B3546" w:rsidRPr="000B3546" w:rsidRDefault="000B3546" w:rsidP="000B3546">
            <w:pPr>
              <w:rPr>
                <w:rFonts w:ascii="Arial" w:hAnsi="Arial"/>
                <w:noProof/>
                <w:lang w:val="en-GB"/>
              </w:rPr>
            </w:pPr>
          </w:p>
        </w:tc>
        <w:tc>
          <w:tcPr>
            <w:tcW w:w="4686" w:type="dxa"/>
          </w:tcPr>
          <w:p w14:paraId="56C1030B" w14:textId="77777777" w:rsidR="000B3546" w:rsidRPr="000B3546" w:rsidRDefault="000B3546" w:rsidP="000B3546">
            <w:pPr>
              <w:ind w:hanging="110"/>
              <w:rPr>
                <w:rFonts w:ascii="Arial" w:hAnsi="Arial"/>
                <w:noProof/>
                <w:lang w:val="en-GB"/>
              </w:rPr>
            </w:pPr>
          </w:p>
          <w:p w14:paraId="459EA11A" w14:textId="77777777" w:rsidR="000B3546" w:rsidRPr="000B3546" w:rsidRDefault="000B3546" w:rsidP="000B3546">
            <w:pPr>
              <w:ind w:hanging="110"/>
              <w:rPr>
                <w:rFonts w:ascii="Arial" w:hAnsi="Arial"/>
                <w:noProof/>
                <w:lang w:val="en-GB"/>
              </w:rPr>
            </w:pPr>
          </w:p>
          <w:p w14:paraId="71972FB2" w14:textId="77777777" w:rsidR="000B3546" w:rsidRPr="000B3546" w:rsidRDefault="000B3546" w:rsidP="000B3546">
            <w:pPr>
              <w:ind w:hanging="110"/>
              <w:rPr>
                <w:rFonts w:ascii="Arial" w:hAnsi="Arial"/>
                <w:noProof/>
                <w:lang w:val="en-GB"/>
              </w:rPr>
            </w:pPr>
          </w:p>
          <w:p w14:paraId="500DA3EB" w14:textId="77777777" w:rsidR="000B3546" w:rsidRPr="000B3546" w:rsidRDefault="000B3546" w:rsidP="000B3546">
            <w:pPr>
              <w:ind w:hanging="110"/>
              <w:rPr>
                <w:rFonts w:ascii="Arial" w:hAnsi="Arial"/>
                <w:noProof/>
                <w:lang w:val="en-GB"/>
              </w:rPr>
            </w:pPr>
          </w:p>
          <w:p w14:paraId="365649B6" w14:textId="77777777" w:rsidR="000B3546" w:rsidRPr="000B3546" w:rsidRDefault="000B3546" w:rsidP="000B3546">
            <w:pPr>
              <w:ind w:hanging="110"/>
              <w:rPr>
                <w:rFonts w:ascii="Arial" w:hAnsi="Arial"/>
                <w:noProof/>
                <w:lang w:val="en-GB"/>
              </w:rPr>
            </w:pPr>
          </w:p>
          <w:p w14:paraId="27568EB4" w14:textId="77777777" w:rsidR="000B3546" w:rsidRPr="000B3546" w:rsidRDefault="000B3546" w:rsidP="000B3546">
            <w:pPr>
              <w:ind w:hanging="110"/>
              <w:rPr>
                <w:rFonts w:ascii="Arial" w:hAnsi="Arial"/>
                <w:noProof/>
                <w:lang w:val="en-GB"/>
              </w:rPr>
            </w:pPr>
          </w:p>
          <w:p w14:paraId="3EAD6316" w14:textId="77777777" w:rsidR="000B3546" w:rsidRPr="000B3546" w:rsidRDefault="000B3546" w:rsidP="000B3546">
            <w:pPr>
              <w:ind w:hanging="110"/>
              <w:rPr>
                <w:rFonts w:ascii="Arial" w:hAnsi="Arial"/>
                <w:noProof/>
                <w:lang w:val="en-GB"/>
              </w:rPr>
            </w:pPr>
          </w:p>
          <w:p w14:paraId="1CBF18B6" w14:textId="77777777" w:rsidR="000B3546" w:rsidRPr="000B3546" w:rsidRDefault="000B3546" w:rsidP="000B3546">
            <w:pPr>
              <w:ind w:hanging="110"/>
              <w:rPr>
                <w:rFonts w:ascii="Arial" w:hAnsi="Arial"/>
                <w:noProof/>
                <w:lang w:val="en-GB"/>
              </w:rPr>
            </w:pPr>
          </w:p>
          <w:p w14:paraId="6A23D029" w14:textId="77777777" w:rsidR="000B3546" w:rsidRPr="000B3546" w:rsidRDefault="000B3546" w:rsidP="000B3546">
            <w:pPr>
              <w:ind w:hanging="110"/>
              <w:rPr>
                <w:rFonts w:ascii="Arial" w:hAnsi="Arial"/>
                <w:noProof/>
                <w:lang w:val="en-GB"/>
              </w:rPr>
            </w:pPr>
          </w:p>
          <w:p w14:paraId="7AF5B11F" w14:textId="77777777" w:rsidR="000B3546" w:rsidRPr="000B3546" w:rsidRDefault="000B3546" w:rsidP="000B3546">
            <w:pPr>
              <w:ind w:hanging="110"/>
              <w:rPr>
                <w:rFonts w:ascii="Arial" w:hAnsi="Arial"/>
                <w:noProof/>
                <w:lang w:val="en-GB"/>
              </w:rPr>
            </w:pPr>
          </w:p>
          <w:p w14:paraId="3E98F89C" w14:textId="77777777" w:rsidR="000B3546" w:rsidRPr="000B3546" w:rsidRDefault="000B3546" w:rsidP="000B3546">
            <w:pPr>
              <w:ind w:hanging="110"/>
              <w:rPr>
                <w:rFonts w:ascii="Arial" w:hAnsi="Arial"/>
                <w:noProof/>
                <w:lang w:val="en-GB"/>
              </w:rPr>
            </w:pPr>
          </w:p>
          <w:p w14:paraId="0D864660" w14:textId="77777777" w:rsidR="000B3546" w:rsidRPr="000B3546" w:rsidRDefault="000B3546" w:rsidP="000B3546">
            <w:pPr>
              <w:ind w:hanging="110"/>
              <w:rPr>
                <w:rFonts w:ascii="Arial" w:hAnsi="Arial"/>
                <w:noProof/>
                <w:lang w:val="en-GB"/>
              </w:rPr>
            </w:pPr>
            <w:r w:rsidRPr="000B3546">
              <w:rPr>
                <w:rFonts w:ascii="Arial" w:hAnsi="Arial"/>
                <w:noProof/>
                <w:lang w:val="en-GB"/>
              </w:rPr>
              <w:t>Date: 19</w:t>
            </w:r>
            <w:r w:rsidRPr="000B3546">
              <w:rPr>
                <w:rFonts w:ascii="Arial" w:hAnsi="Arial"/>
                <w:noProof/>
                <w:vertAlign w:val="superscript"/>
                <w:lang w:val="en-GB"/>
              </w:rPr>
              <w:t>th</w:t>
            </w:r>
            <w:r w:rsidRPr="000B3546">
              <w:rPr>
                <w:rFonts w:ascii="Arial" w:hAnsi="Arial"/>
                <w:noProof/>
                <w:lang w:val="en-GB"/>
              </w:rPr>
              <w:t xml:space="preserve"> March 2024</w:t>
            </w:r>
            <w:r w:rsidRPr="000B3546">
              <w:rPr>
                <w:rFonts w:ascii="Arial" w:hAnsi="Arial"/>
                <w:noProof/>
                <w:color w:val="FFFFFF"/>
                <w:lang w:val="en-GB"/>
              </w:rPr>
              <w:tab/>
            </w:r>
          </w:p>
        </w:tc>
        <w:tc>
          <w:tcPr>
            <w:tcW w:w="236" w:type="dxa"/>
            <w:gridSpan w:val="2"/>
          </w:tcPr>
          <w:p w14:paraId="73469236" w14:textId="77777777" w:rsidR="000B3546" w:rsidRPr="000B3546" w:rsidRDefault="000B3546" w:rsidP="000B3546">
            <w:pPr>
              <w:tabs>
                <w:tab w:val="right" w:pos="4952"/>
              </w:tabs>
              <w:spacing w:after="700"/>
              <w:ind w:left="-108"/>
              <w:rPr>
                <w:rFonts w:ascii="Arial" w:hAnsi="Arial"/>
                <w:noProof/>
                <w:lang w:val="en-GB"/>
              </w:rPr>
            </w:pPr>
            <w:r w:rsidRPr="000B3546">
              <w:rPr>
                <w:rFonts w:ascii="Arial" w:hAnsi="Arial"/>
                <w:noProof/>
                <w:lang w:val="en-GB"/>
              </w:rPr>
              <w:tab/>
            </w:r>
          </w:p>
        </w:tc>
        <w:tc>
          <w:tcPr>
            <w:tcW w:w="5215" w:type="dxa"/>
            <w:gridSpan w:val="2"/>
          </w:tcPr>
          <w:p w14:paraId="75640A70" w14:textId="77777777" w:rsidR="000B3546" w:rsidRPr="000B3546" w:rsidRDefault="000B3546" w:rsidP="000B3546">
            <w:pPr>
              <w:tabs>
                <w:tab w:val="center" w:pos="4320"/>
                <w:tab w:val="right" w:pos="8640"/>
              </w:tabs>
              <w:ind w:left="923"/>
              <w:rPr>
                <w:rFonts w:ascii="Arial" w:hAnsi="Arial"/>
                <w:i/>
                <w:lang w:val="en-GB"/>
              </w:rPr>
            </w:pPr>
            <w:bookmarkStart w:id="0" w:name="OLE_LINK4"/>
            <w:bookmarkStart w:id="1" w:name="OLE_LINK5"/>
            <w:r w:rsidRPr="000B3546">
              <w:rPr>
                <w:rFonts w:ascii="Arial" w:hAnsi="Arial"/>
                <w:lang w:val="en-GB"/>
              </w:rPr>
              <w:t>Countryside Management Delivery Branch</w:t>
            </w:r>
          </w:p>
          <w:p w14:paraId="19F16F63" w14:textId="77777777" w:rsidR="000B3546" w:rsidRPr="000B3546" w:rsidRDefault="000B3546" w:rsidP="000B3546">
            <w:pPr>
              <w:tabs>
                <w:tab w:val="center" w:pos="4320"/>
                <w:tab w:val="right" w:pos="8640"/>
              </w:tabs>
              <w:ind w:left="923"/>
              <w:rPr>
                <w:rFonts w:ascii="Arial" w:hAnsi="Arial"/>
                <w:i/>
                <w:lang w:val="en-GB"/>
              </w:rPr>
            </w:pPr>
            <w:r w:rsidRPr="000B3546">
              <w:rPr>
                <w:rFonts w:ascii="Arial" w:hAnsi="Arial"/>
                <w:lang w:val="en-GB"/>
              </w:rPr>
              <w:t>2</w:t>
            </w:r>
            <w:r w:rsidRPr="000B3546">
              <w:rPr>
                <w:rFonts w:ascii="Arial" w:hAnsi="Arial"/>
                <w:vertAlign w:val="superscript"/>
                <w:lang w:val="en-GB"/>
              </w:rPr>
              <w:t>nd</w:t>
            </w:r>
            <w:r w:rsidRPr="000B3546">
              <w:rPr>
                <w:rFonts w:ascii="Arial" w:hAnsi="Arial"/>
                <w:lang w:val="en-GB"/>
              </w:rPr>
              <w:t xml:space="preserve"> Floor,</w:t>
            </w:r>
          </w:p>
          <w:p w14:paraId="5E4AF6D0" w14:textId="77777777" w:rsidR="000B3546" w:rsidRPr="000B3546" w:rsidRDefault="000B3546" w:rsidP="000B3546">
            <w:pPr>
              <w:tabs>
                <w:tab w:val="center" w:pos="4320"/>
                <w:tab w:val="right" w:pos="8640"/>
              </w:tabs>
              <w:ind w:left="923"/>
              <w:rPr>
                <w:rFonts w:ascii="Arial" w:hAnsi="Arial"/>
                <w:i/>
                <w:lang w:val="en-GB"/>
              </w:rPr>
            </w:pPr>
            <w:r w:rsidRPr="000B3546">
              <w:rPr>
                <w:rFonts w:ascii="Arial" w:hAnsi="Arial"/>
                <w:lang w:val="en-GB"/>
              </w:rPr>
              <w:t>Molesworth Place</w:t>
            </w:r>
          </w:p>
          <w:p w14:paraId="7CEB7F32" w14:textId="77777777" w:rsidR="000B3546" w:rsidRPr="000B3546" w:rsidRDefault="000B3546" w:rsidP="000B3546">
            <w:pPr>
              <w:tabs>
                <w:tab w:val="center" w:pos="4320"/>
                <w:tab w:val="right" w:pos="8640"/>
              </w:tabs>
              <w:ind w:left="923"/>
              <w:rPr>
                <w:rFonts w:ascii="Arial" w:hAnsi="Arial"/>
                <w:i/>
                <w:lang w:val="en-GB"/>
              </w:rPr>
            </w:pPr>
            <w:r w:rsidRPr="000B3546">
              <w:rPr>
                <w:rFonts w:ascii="Arial" w:hAnsi="Arial"/>
                <w:lang w:val="en-GB"/>
              </w:rPr>
              <w:t>Molesworth Street</w:t>
            </w:r>
          </w:p>
          <w:p w14:paraId="717BA81B" w14:textId="77777777" w:rsidR="000B3546" w:rsidRPr="000B3546" w:rsidRDefault="000B3546" w:rsidP="000B3546">
            <w:pPr>
              <w:tabs>
                <w:tab w:val="center" w:pos="4320"/>
                <w:tab w:val="right" w:pos="8640"/>
              </w:tabs>
              <w:ind w:left="923"/>
              <w:rPr>
                <w:rFonts w:ascii="Arial" w:hAnsi="Arial"/>
                <w:i/>
                <w:lang w:val="en-GB"/>
              </w:rPr>
            </w:pPr>
            <w:r w:rsidRPr="000B3546">
              <w:rPr>
                <w:rFonts w:ascii="Arial" w:hAnsi="Arial"/>
                <w:lang w:val="en-GB"/>
              </w:rPr>
              <w:t>COOKSTOWN</w:t>
            </w:r>
          </w:p>
          <w:p w14:paraId="2FED1942" w14:textId="77777777" w:rsidR="000B3546" w:rsidRPr="000B3546" w:rsidRDefault="000B3546" w:rsidP="000B3546">
            <w:pPr>
              <w:tabs>
                <w:tab w:val="center" w:pos="4320"/>
                <w:tab w:val="right" w:pos="8640"/>
              </w:tabs>
              <w:ind w:left="923"/>
              <w:rPr>
                <w:rFonts w:ascii="Arial" w:hAnsi="Arial"/>
                <w:i/>
                <w:lang w:val="en-GB"/>
              </w:rPr>
            </w:pPr>
            <w:r w:rsidRPr="000B3546">
              <w:rPr>
                <w:rFonts w:ascii="Arial" w:hAnsi="Arial"/>
                <w:lang w:val="en-GB"/>
              </w:rPr>
              <w:t>Co. Tyrone</w:t>
            </w:r>
          </w:p>
          <w:p w14:paraId="35EEBFC9" w14:textId="77777777" w:rsidR="000B3546" w:rsidRPr="000B3546" w:rsidRDefault="000B3546" w:rsidP="000B3546">
            <w:pPr>
              <w:tabs>
                <w:tab w:val="center" w:pos="4320"/>
                <w:tab w:val="right" w:pos="8640"/>
              </w:tabs>
              <w:ind w:left="923"/>
              <w:rPr>
                <w:rFonts w:ascii="Arial" w:hAnsi="Arial"/>
                <w:i/>
                <w:lang w:val="en-GB"/>
              </w:rPr>
            </w:pPr>
            <w:r w:rsidRPr="000B3546">
              <w:rPr>
                <w:rFonts w:ascii="Arial" w:hAnsi="Arial"/>
                <w:lang w:val="en-GB"/>
              </w:rPr>
              <w:t>BT80 8NX</w:t>
            </w:r>
            <w:r w:rsidRPr="000B3546">
              <w:rPr>
                <w:rFonts w:ascii="Arial" w:hAnsi="Arial"/>
                <w:color w:val="FF0000"/>
                <w:lang w:val="en-GB"/>
              </w:rPr>
              <w:br/>
            </w:r>
            <w:r w:rsidRPr="000B3546">
              <w:rPr>
                <w:rFonts w:ascii="Arial" w:hAnsi="Arial"/>
                <w:lang w:val="en-GB"/>
              </w:rPr>
              <w:t>Telephone</w:t>
            </w:r>
            <w:r w:rsidRPr="000B3546">
              <w:rPr>
                <w:rFonts w:ascii="Arial" w:hAnsi="Arial" w:cs="Arial"/>
                <w:lang w:val="en-GB"/>
              </w:rPr>
              <w:t xml:space="preserve">: </w:t>
            </w:r>
            <w:r w:rsidRPr="000B3546">
              <w:rPr>
                <w:rFonts w:ascii="Arial" w:hAnsi="Arial" w:cs="Arial"/>
              </w:rPr>
              <w:t>0300 200 7848</w:t>
            </w:r>
          </w:p>
          <w:p w14:paraId="23404E73" w14:textId="77777777" w:rsidR="000B3546" w:rsidRPr="000B3546" w:rsidRDefault="000B3546" w:rsidP="000B3546">
            <w:pPr>
              <w:tabs>
                <w:tab w:val="center" w:pos="4320"/>
                <w:tab w:val="right" w:pos="8640"/>
              </w:tabs>
              <w:spacing w:line="360" w:lineRule="exact"/>
              <w:ind w:left="923"/>
              <w:rPr>
                <w:rFonts w:ascii="Arial" w:hAnsi="Arial"/>
              </w:rPr>
            </w:pPr>
            <w:r w:rsidRPr="000B3546">
              <w:rPr>
                <w:rFonts w:ascii="Arial" w:hAnsi="Arial"/>
                <w:lang w:val="en-GB"/>
              </w:rPr>
              <w:t>Email: efs@daera-ni.gov.uk</w:t>
            </w:r>
            <w:r w:rsidRPr="000B3546">
              <w:rPr>
                <w:rFonts w:ascii="Arial" w:hAnsi="Arial"/>
              </w:rPr>
              <w:t xml:space="preserve"> </w:t>
            </w:r>
            <w:bookmarkEnd w:id="0"/>
            <w:bookmarkEnd w:id="1"/>
          </w:p>
          <w:p w14:paraId="750E4FBD" w14:textId="77777777" w:rsidR="000B3546" w:rsidRPr="000B3546" w:rsidRDefault="000B3546" w:rsidP="000B3546">
            <w:pPr>
              <w:tabs>
                <w:tab w:val="center" w:pos="4320"/>
                <w:tab w:val="right" w:pos="8640"/>
              </w:tabs>
              <w:spacing w:line="360" w:lineRule="exact"/>
              <w:ind w:left="923"/>
              <w:rPr>
                <w:rFonts w:ascii="Arial" w:hAnsi="Arial"/>
              </w:rPr>
            </w:pPr>
            <w:r w:rsidRPr="000B3546">
              <w:rPr>
                <w:rFonts w:ascii="Arial" w:hAnsi="Arial"/>
              </w:rPr>
              <w:t xml:space="preserve">Business ID: </w:t>
            </w:r>
            <w:proofErr w:type="spellStart"/>
            <w:r w:rsidRPr="000B3546">
              <w:rPr>
                <w:rFonts w:ascii="Arial" w:hAnsi="Arial"/>
              </w:rPr>
              <w:t>xxxxxx</w:t>
            </w:r>
            <w:proofErr w:type="spellEnd"/>
          </w:p>
        </w:tc>
      </w:tr>
      <w:tr w:rsidR="000B3546" w:rsidRPr="000B3546" w14:paraId="6821057C" w14:textId="77777777" w:rsidTr="00203707">
        <w:trPr>
          <w:gridAfter w:val="1"/>
          <w:wAfter w:w="103" w:type="dxa"/>
          <w:trHeight w:val="445"/>
        </w:trPr>
        <w:tc>
          <w:tcPr>
            <w:tcW w:w="676" w:type="dxa"/>
          </w:tcPr>
          <w:p w14:paraId="062AD2C1" w14:textId="77777777" w:rsidR="000B3546" w:rsidRPr="000B3546" w:rsidRDefault="000B3546" w:rsidP="000B3546">
            <w:pPr>
              <w:rPr>
                <w:rFonts w:ascii="Arial" w:hAnsi="Arial"/>
                <w:noProof/>
                <w:lang w:val="en-GB"/>
              </w:rPr>
            </w:pPr>
          </w:p>
        </w:tc>
        <w:tc>
          <w:tcPr>
            <w:tcW w:w="4819" w:type="dxa"/>
            <w:gridSpan w:val="2"/>
          </w:tcPr>
          <w:p w14:paraId="33E3FA00" w14:textId="77777777" w:rsidR="000B3546" w:rsidRPr="000B3546" w:rsidRDefault="000B3546" w:rsidP="000B3546"/>
        </w:tc>
        <w:tc>
          <w:tcPr>
            <w:tcW w:w="5215" w:type="dxa"/>
            <w:gridSpan w:val="2"/>
          </w:tcPr>
          <w:p w14:paraId="4BFA9B34" w14:textId="77777777" w:rsidR="000B3546" w:rsidRPr="000B3546" w:rsidRDefault="000B3546" w:rsidP="000B3546">
            <w:pPr>
              <w:tabs>
                <w:tab w:val="center" w:pos="4320"/>
                <w:tab w:val="right" w:pos="8640"/>
              </w:tabs>
              <w:spacing w:line="360" w:lineRule="exact"/>
              <w:ind w:left="923"/>
              <w:rPr>
                <w:rFonts w:ascii="Arial" w:hAnsi="Arial"/>
              </w:rPr>
            </w:pPr>
          </w:p>
        </w:tc>
      </w:tr>
    </w:tbl>
    <w:p w14:paraId="10B2E7BD" w14:textId="77777777" w:rsidR="00024163" w:rsidRDefault="00024163" w:rsidP="000F55B5">
      <w:pPr>
        <w:pStyle w:val="DARDLetterTextSize"/>
      </w:pPr>
      <w:bookmarkStart w:id="2" w:name="OLE_LINK3"/>
    </w:p>
    <w:p w14:paraId="3A70FDF3" w14:textId="77777777" w:rsidR="00024163" w:rsidRPr="000F55B5" w:rsidRDefault="00024163" w:rsidP="000F55B5">
      <w:pPr>
        <w:pStyle w:val="DARDLetterTextSize"/>
      </w:pPr>
      <w:r w:rsidRPr="000F55B5">
        <w:t xml:space="preserve">Dear </w:t>
      </w:r>
      <w:r w:rsidR="000F55B5">
        <w:t>Agreement Holder</w:t>
      </w:r>
      <w:r w:rsidRPr="000F55B5">
        <w:t>,</w:t>
      </w:r>
    </w:p>
    <w:p w14:paraId="1BCB2746" w14:textId="28D9DE0E" w:rsidR="0038625A" w:rsidRDefault="00A6177D" w:rsidP="0038625A">
      <w:pPr>
        <w:spacing w:line="276" w:lineRule="auto"/>
      </w:pPr>
      <w:r>
        <w:rPr>
          <w:rFonts w:ascii="Arial" w:hAnsi="Arial" w:cs="Arial"/>
          <w:b/>
          <w:bCs/>
        </w:rPr>
        <w:t xml:space="preserve">Tranche </w:t>
      </w:r>
      <w:r w:rsidR="007779CA">
        <w:rPr>
          <w:rFonts w:ascii="Arial" w:hAnsi="Arial" w:cs="Arial"/>
          <w:b/>
          <w:bCs/>
        </w:rPr>
        <w:t>7</w:t>
      </w:r>
      <w:r w:rsidR="00024163">
        <w:rPr>
          <w:rFonts w:ascii="Arial" w:hAnsi="Arial" w:cs="Arial"/>
          <w:b/>
          <w:bCs/>
        </w:rPr>
        <w:t xml:space="preserve"> - </w:t>
      </w:r>
      <w:r w:rsidR="0038625A">
        <w:rPr>
          <w:rFonts w:ascii="Arial" w:hAnsi="Arial" w:cs="Arial"/>
          <w:b/>
          <w:bCs/>
        </w:rPr>
        <w:t>Environmental Farming Scheme (EFS) Higher training</w:t>
      </w:r>
    </w:p>
    <w:p w14:paraId="5BAE73A8" w14:textId="77777777" w:rsidR="0038625A" w:rsidRDefault="0038625A" w:rsidP="0038625A">
      <w:pPr>
        <w:spacing w:line="276" w:lineRule="auto"/>
      </w:pPr>
    </w:p>
    <w:p w14:paraId="4E97DBF5" w14:textId="77777777" w:rsidR="0038625A" w:rsidRPr="00024163" w:rsidRDefault="0038625A" w:rsidP="0038625A">
      <w:pPr>
        <w:jc w:val="both"/>
        <w:rPr>
          <w:rFonts w:ascii="Arial" w:hAnsi="Arial" w:cs="Arial"/>
        </w:rPr>
      </w:pPr>
      <w:r>
        <w:rPr>
          <w:rFonts w:ascii="Arial" w:hAnsi="Arial" w:cs="Arial"/>
        </w:rPr>
        <w:t xml:space="preserve">You recently </w:t>
      </w:r>
      <w:r w:rsidR="00F2105A">
        <w:rPr>
          <w:rFonts w:ascii="Arial" w:hAnsi="Arial" w:cs="Arial"/>
        </w:rPr>
        <w:t>accepted an</w:t>
      </w:r>
      <w:r>
        <w:rPr>
          <w:rFonts w:ascii="Arial" w:hAnsi="Arial" w:cs="Arial"/>
        </w:rPr>
        <w:t xml:space="preserve"> Agreement for the above Scheme with the Department (DAERA).  Part of the requirements of the Scheme is that you undertake training for each of the Options and Capital Items that are part of your Agreement.  </w:t>
      </w:r>
      <w:r>
        <w:rPr>
          <w:rFonts w:ascii="Arial" w:hAnsi="Arial" w:cs="Arial"/>
          <w:b/>
          <w:bCs/>
        </w:rPr>
        <w:t>If training is not completed or is not registered correctly, no payment will be made.</w:t>
      </w:r>
      <w:r w:rsidR="00024163">
        <w:rPr>
          <w:rFonts w:ascii="Arial" w:hAnsi="Arial" w:cs="Arial"/>
          <w:b/>
          <w:bCs/>
        </w:rPr>
        <w:t xml:space="preserve">  </w:t>
      </w:r>
      <w:r w:rsidR="00F2105A">
        <w:rPr>
          <w:rFonts w:ascii="Arial" w:hAnsi="Arial" w:cs="Arial"/>
          <w:b/>
          <w:bCs/>
        </w:rPr>
        <w:t>Y</w:t>
      </w:r>
      <w:r w:rsidR="00024163">
        <w:rPr>
          <w:rFonts w:ascii="Arial" w:hAnsi="Arial" w:cs="Arial"/>
          <w:b/>
          <w:bCs/>
        </w:rPr>
        <w:t>ou must complete the training as soon as possible</w:t>
      </w:r>
      <w:r>
        <w:rPr>
          <w:rFonts w:ascii="Arial" w:hAnsi="Arial" w:cs="Arial"/>
          <w:b/>
          <w:bCs/>
        </w:rPr>
        <w:t xml:space="preserve">, </w:t>
      </w:r>
      <w:r w:rsidR="00024163" w:rsidRPr="00024163">
        <w:rPr>
          <w:rFonts w:ascii="Arial" w:hAnsi="Arial" w:cs="Arial"/>
          <w:bCs/>
        </w:rPr>
        <w:t>and advisably,</w:t>
      </w:r>
      <w:r w:rsidRPr="00024163">
        <w:rPr>
          <w:rFonts w:ascii="Arial" w:hAnsi="Arial" w:cs="Arial"/>
          <w:bCs/>
        </w:rPr>
        <w:t xml:space="preserve"> before you complete the works. </w:t>
      </w:r>
      <w:r>
        <w:rPr>
          <w:rFonts w:ascii="Arial" w:hAnsi="Arial" w:cs="Arial"/>
          <w:b/>
          <w:bCs/>
        </w:rPr>
        <w:t xml:space="preserve"> </w:t>
      </w:r>
    </w:p>
    <w:p w14:paraId="32DE1D5F" w14:textId="77777777" w:rsidR="0038625A" w:rsidRDefault="0038625A" w:rsidP="0038625A">
      <w:pPr>
        <w:rPr>
          <w:rFonts w:ascii="Times New Roman" w:hAnsi="Times New Roman"/>
        </w:rPr>
      </w:pPr>
    </w:p>
    <w:p w14:paraId="0E199769" w14:textId="77777777" w:rsidR="0038625A" w:rsidRDefault="0038625A" w:rsidP="0038625A">
      <w:pPr>
        <w:jc w:val="both"/>
        <w:rPr>
          <w:rFonts w:ascii="Arial" w:hAnsi="Arial" w:cs="Arial"/>
        </w:rPr>
      </w:pPr>
      <w:r>
        <w:rPr>
          <w:rFonts w:ascii="Arial" w:hAnsi="Arial" w:cs="Arial"/>
        </w:rPr>
        <w:t>To access your online training, please follow the steps below:</w:t>
      </w:r>
    </w:p>
    <w:p w14:paraId="06D25F14" w14:textId="77777777" w:rsidR="0038625A" w:rsidRDefault="0038625A" w:rsidP="0038625A">
      <w:pPr>
        <w:rPr>
          <w:rFonts w:ascii="Arial" w:hAnsi="Arial" w:cs="Arial"/>
        </w:rPr>
      </w:pPr>
    </w:p>
    <w:p w14:paraId="4F964421" w14:textId="77777777" w:rsidR="0038625A" w:rsidRDefault="0038625A" w:rsidP="0038625A">
      <w:pPr>
        <w:rPr>
          <w:rFonts w:ascii="Arial" w:hAnsi="Arial" w:cs="Arial"/>
        </w:rPr>
      </w:pPr>
      <w:r>
        <w:rPr>
          <w:rFonts w:ascii="Arial" w:hAnsi="Arial" w:cs="Arial"/>
          <w:b/>
          <w:bCs/>
        </w:rPr>
        <w:t>Step 1</w:t>
      </w:r>
      <w:r>
        <w:rPr>
          <w:rFonts w:ascii="Arial" w:hAnsi="Arial" w:cs="Arial"/>
        </w:rPr>
        <w:t xml:space="preserve">           Go to </w:t>
      </w:r>
      <w:hyperlink r:id="rId9" w:history="1">
        <w:r>
          <w:rPr>
            <w:rStyle w:val="Hyperlink"/>
            <w:rFonts w:ascii="Arial" w:hAnsi="Arial" w:cs="Arial"/>
          </w:rPr>
          <w:t>https://www.cafre.ac.uk</w:t>
        </w:r>
      </w:hyperlink>
    </w:p>
    <w:p w14:paraId="52C072DD" w14:textId="77777777" w:rsidR="0038625A" w:rsidRDefault="0038625A" w:rsidP="0038625A">
      <w:pPr>
        <w:rPr>
          <w:rFonts w:ascii="Arial" w:hAnsi="Arial" w:cs="Arial"/>
        </w:rPr>
      </w:pPr>
    </w:p>
    <w:p w14:paraId="3C037010" w14:textId="77777777" w:rsidR="0038625A" w:rsidRDefault="0038625A" w:rsidP="0038625A">
      <w:pPr>
        <w:ind w:left="1440" w:hanging="1440"/>
        <w:rPr>
          <w:rFonts w:ascii="Arial" w:hAnsi="Arial" w:cs="Arial"/>
        </w:rPr>
      </w:pPr>
      <w:r>
        <w:rPr>
          <w:rFonts w:ascii="Arial" w:hAnsi="Arial" w:cs="Arial"/>
          <w:b/>
          <w:bCs/>
        </w:rPr>
        <w:t>Step 2</w:t>
      </w:r>
      <w:r>
        <w:rPr>
          <w:rFonts w:ascii="Arial" w:hAnsi="Arial" w:cs="Arial"/>
        </w:rPr>
        <w:t xml:space="preserve">           Left click on </w:t>
      </w:r>
      <w:r w:rsidRPr="00024163">
        <w:rPr>
          <w:rFonts w:ascii="Arial" w:hAnsi="Arial" w:cs="Arial"/>
          <w:b/>
        </w:rPr>
        <w:t>‘</w:t>
      </w:r>
      <w:r w:rsidR="00024163" w:rsidRPr="00024163">
        <w:rPr>
          <w:rFonts w:ascii="Arial" w:hAnsi="Arial" w:cs="Arial"/>
          <w:b/>
        </w:rPr>
        <w:t>Student portal (</w:t>
      </w:r>
      <w:r w:rsidR="00024163">
        <w:rPr>
          <w:rFonts w:ascii="Arial" w:hAnsi="Arial" w:cs="Arial"/>
          <w:b/>
          <w:bCs/>
        </w:rPr>
        <w:t>CAFRE Online</w:t>
      </w:r>
      <w:r>
        <w:rPr>
          <w:rFonts w:ascii="Arial" w:hAnsi="Arial" w:cs="Arial"/>
          <w:b/>
          <w:bCs/>
        </w:rPr>
        <w:t>)</w:t>
      </w:r>
      <w:r>
        <w:rPr>
          <w:rFonts w:ascii="Arial" w:hAnsi="Arial" w:cs="Arial"/>
        </w:rPr>
        <w:t>’ at the top of the page.</w:t>
      </w:r>
    </w:p>
    <w:p w14:paraId="6AEEDF3D" w14:textId="77777777" w:rsidR="0038625A" w:rsidRDefault="0038625A" w:rsidP="0038625A">
      <w:pPr>
        <w:ind w:left="1440" w:hanging="1440"/>
        <w:rPr>
          <w:rFonts w:ascii="Arial" w:hAnsi="Arial" w:cs="Arial"/>
        </w:rPr>
      </w:pPr>
    </w:p>
    <w:p w14:paraId="68F727A9" w14:textId="77777777" w:rsidR="00F2105A" w:rsidRDefault="0038625A" w:rsidP="00024163">
      <w:pPr>
        <w:ind w:left="1440" w:hanging="1440"/>
        <w:rPr>
          <w:rFonts w:ascii="Arial" w:hAnsi="Arial" w:cs="Arial"/>
        </w:rPr>
      </w:pPr>
      <w:r>
        <w:rPr>
          <w:rFonts w:ascii="Arial" w:hAnsi="Arial" w:cs="Arial"/>
          <w:b/>
          <w:bCs/>
        </w:rPr>
        <w:t>Step 3</w:t>
      </w:r>
      <w:r>
        <w:rPr>
          <w:rFonts w:ascii="Arial" w:hAnsi="Arial" w:cs="Arial"/>
        </w:rPr>
        <w:t>         </w:t>
      </w:r>
      <w:r w:rsidR="00024163">
        <w:rPr>
          <w:rFonts w:ascii="Arial" w:hAnsi="Arial" w:cs="Arial"/>
        </w:rPr>
        <w:t>  You are now on the online log-</w:t>
      </w:r>
      <w:r>
        <w:rPr>
          <w:rFonts w:ascii="Arial" w:hAnsi="Arial" w:cs="Arial"/>
        </w:rPr>
        <w:t xml:space="preserve">in page.  Your Username is your six figure </w:t>
      </w:r>
      <w:r>
        <w:rPr>
          <w:rFonts w:ascii="Arial" w:hAnsi="Arial" w:cs="Arial"/>
          <w:b/>
          <w:bCs/>
        </w:rPr>
        <w:t xml:space="preserve">Business ID </w:t>
      </w:r>
      <w:r>
        <w:rPr>
          <w:rFonts w:ascii="Arial" w:hAnsi="Arial" w:cs="Arial"/>
        </w:rPr>
        <w:t xml:space="preserve">(it always starts with 6). </w:t>
      </w:r>
      <w:r w:rsidR="00024163">
        <w:rPr>
          <w:rFonts w:ascii="Arial" w:hAnsi="Arial" w:cs="Arial"/>
        </w:rPr>
        <w:t xml:space="preserve"> </w:t>
      </w:r>
    </w:p>
    <w:p w14:paraId="6CB96C03" w14:textId="77777777" w:rsidR="00206782" w:rsidRDefault="00024163" w:rsidP="00024163">
      <w:pPr>
        <w:ind w:left="1440" w:hanging="1440"/>
        <w:rPr>
          <w:rFonts w:ascii="Arial" w:hAnsi="Arial" w:cs="Arial"/>
        </w:rPr>
      </w:pPr>
      <w:r>
        <w:rPr>
          <w:rFonts w:ascii="Arial" w:hAnsi="Arial" w:cs="Arial"/>
        </w:rPr>
        <w:t xml:space="preserve"> </w:t>
      </w:r>
    </w:p>
    <w:p w14:paraId="2071A554" w14:textId="7FB3526A" w:rsidR="0038625A" w:rsidRDefault="0038625A" w:rsidP="00206782">
      <w:pPr>
        <w:ind w:left="1440"/>
        <w:rPr>
          <w:rFonts w:ascii="Arial" w:hAnsi="Arial" w:cs="Arial"/>
        </w:rPr>
      </w:pPr>
      <w:r>
        <w:rPr>
          <w:rFonts w:ascii="Arial" w:hAnsi="Arial" w:cs="Arial"/>
        </w:rPr>
        <w:t xml:space="preserve">Your Password is </w:t>
      </w:r>
      <w:proofErr w:type="spellStart"/>
      <w:r>
        <w:rPr>
          <w:rFonts w:ascii="Arial" w:hAnsi="Arial" w:cs="Arial"/>
        </w:rPr>
        <w:t>PasswordXXX</w:t>
      </w:r>
      <w:proofErr w:type="spellEnd"/>
      <w:r>
        <w:rPr>
          <w:rFonts w:ascii="Arial" w:hAnsi="Arial" w:cs="Arial"/>
        </w:rPr>
        <w:t xml:space="preserve"> where XXX are the last three characters of your postcode. For </w:t>
      </w:r>
      <w:proofErr w:type="gramStart"/>
      <w:r>
        <w:rPr>
          <w:rFonts w:ascii="Arial" w:hAnsi="Arial" w:cs="Arial"/>
        </w:rPr>
        <w:t>example</w:t>
      </w:r>
      <w:proofErr w:type="gramEnd"/>
      <w:r>
        <w:rPr>
          <w:rFonts w:ascii="Arial" w:hAnsi="Arial" w:cs="Arial"/>
        </w:rPr>
        <w:t xml:space="preserve"> for postcode BT41 4PS, the password will be Password4PS.   Where your Business is in the Republic of Ireland the initial is PasswordROI1.</w:t>
      </w:r>
    </w:p>
    <w:p w14:paraId="42E05345" w14:textId="77777777" w:rsidR="0038625A" w:rsidRDefault="0038625A" w:rsidP="0038625A">
      <w:pPr>
        <w:ind w:left="1440"/>
        <w:jc w:val="both"/>
        <w:rPr>
          <w:rFonts w:ascii="Arial" w:hAnsi="Arial" w:cs="Arial"/>
        </w:rPr>
      </w:pPr>
    </w:p>
    <w:p w14:paraId="32E74A0B" w14:textId="77777777" w:rsidR="0038625A" w:rsidRDefault="0038625A" w:rsidP="0038625A">
      <w:pPr>
        <w:ind w:left="1440"/>
        <w:jc w:val="both"/>
        <w:rPr>
          <w:rFonts w:ascii="Arial" w:hAnsi="Arial" w:cs="Arial"/>
        </w:rPr>
      </w:pPr>
      <w:r>
        <w:rPr>
          <w:rFonts w:ascii="Arial" w:hAnsi="Arial" w:cs="Arial"/>
        </w:rPr>
        <w:t xml:space="preserve">Please note the password is case sensitive e.g. please use both capital and </w:t>
      </w:r>
      <w:proofErr w:type="gramStart"/>
      <w:r>
        <w:rPr>
          <w:rFonts w:ascii="Arial" w:hAnsi="Arial" w:cs="Arial"/>
        </w:rPr>
        <w:t>lower case</w:t>
      </w:r>
      <w:proofErr w:type="gramEnd"/>
      <w:r>
        <w:rPr>
          <w:rFonts w:ascii="Arial" w:hAnsi="Arial" w:cs="Arial"/>
        </w:rPr>
        <w:t xml:space="preserve"> letters where applicable as shown in the example password. When you log in for the first time, you will be prompted to change your password. Make sure you remember this new password.</w:t>
      </w:r>
    </w:p>
    <w:p w14:paraId="6E1068E0" w14:textId="77777777" w:rsidR="0038625A" w:rsidRDefault="0038625A" w:rsidP="0038625A">
      <w:pPr>
        <w:ind w:left="1440"/>
        <w:jc w:val="both"/>
        <w:rPr>
          <w:rFonts w:ascii="Arial" w:hAnsi="Arial" w:cs="Arial"/>
        </w:rPr>
      </w:pPr>
    </w:p>
    <w:p w14:paraId="06945443" w14:textId="77777777" w:rsidR="0038625A" w:rsidRDefault="0038625A" w:rsidP="0038625A">
      <w:pPr>
        <w:jc w:val="both"/>
        <w:rPr>
          <w:rFonts w:ascii="Arial" w:hAnsi="Arial" w:cs="Arial"/>
        </w:rPr>
      </w:pPr>
      <w:r>
        <w:rPr>
          <w:rFonts w:ascii="Arial" w:hAnsi="Arial" w:cs="Arial"/>
          <w:b/>
          <w:bCs/>
        </w:rPr>
        <w:t>Step 4           </w:t>
      </w:r>
      <w:r>
        <w:rPr>
          <w:rFonts w:ascii="Arial" w:hAnsi="Arial" w:cs="Arial"/>
        </w:rPr>
        <w:t xml:space="preserve">Left click on the ‘Log in’ </w:t>
      </w:r>
      <w:proofErr w:type="gramStart"/>
      <w:r>
        <w:rPr>
          <w:rFonts w:ascii="Arial" w:hAnsi="Arial" w:cs="Arial"/>
        </w:rPr>
        <w:t>bar</w:t>
      </w:r>
      <w:proofErr w:type="gramEnd"/>
    </w:p>
    <w:p w14:paraId="03713DA0" w14:textId="77777777" w:rsidR="0038625A" w:rsidRDefault="0038625A" w:rsidP="0038625A">
      <w:pPr>
        <w:jc w:val="both"/>
        <w:rPr>
          <w:rFonts w:ascii="Arial" w:hAnsi="Arial" w:cs="Arial"/>
        </w:rPr>
      </w:pPr>
    </w:p>
    <w:p w14:paraId="2A55C7D7" w14:textId="77777777" w:rsidR="0038625A" w:rsidRPr="0038625A" w:rsidRDefault="0038625A" w:rsidP="0038625A">
      <w:pPr>
        <w:jc w:val="both"/>
        <w:rPr>
          <w:rFonts w:ascii="Arial" w:hAnsi="Arial" w:cs="Arial"/>
        </w:rPr>
      </w:pPr>
      <w:r>
        <w:rPr>
          <w:rFonts w:ascii="Arial" w:hAnsi="Arial" w:cs="Arial"/>
        </w:rPr>
        <w:lastRenderedPageBreak/>
        <w:t xml:space="preserve">When you log in to the training website, it will show only the training modules for your individual EFS Scheme Agreement.  </w:t>
      </w:r>
      <w:r w:rsidRPr="00024163">
        <w:rPr>
          <w:rFonts w:ascii="Arial" w:hAnsi="Arial" w:cs="Arial"/>
          <w:bCs/>
        </w:rPr>
        <w:t>Please note that if</w:t>
      </w:r>
      <w:r w:rsidRPr="00024163">
        <w:rPr>
          <w:rFonts w:ascii="Arial" w:hAnsi="Arial" w:cs="Arial"/>
        </w:rPr>
        <w:t xml:space="preserve"> </w:t>
      </w:r>
      <w:r w:rsidRPr="00024163">
        <w:rPr>
          <w:rFonts w:ascii="Arial" w:hAnsi="Arial" w:cs="Arial"/>
          <w:bCs/>
        </w:rPr>
        <w:t>training is not completed or is not registered correctly, no EFS payment will be made.</w:t>
      </w:r>
    </w:p>
    <w:p w14:paraId="37E05D18" w14:textId="77777777" w:rsidR="0038625A" w:rsidRDefault="0038625A" w:rsidP="0038625A">
      <w:pPr>
        <w:jc w:val="both"/>
        <w:rPr>
          <w:rFonts w:ascii="Arial" w:hAnsi="Arial" w:cs="Arial"/>
        </w:rPr>
      </w:pPr>
    </w:p>
    <w:p w14:paraId="35604154" w14:textId="77777777" w:rsidR="0038625A" w:rsidRDefault="0038625A" w:rsidP="0038625A">
      <w:pPr>
        <w:jc w:val="both"/>
        <w:rPr>
          <w:rFonts w:ascii="Arial" w:hAnsi="Arial" w:cs="Arial"/>
        </w:rPr>
      </w:pPr>
      <w:r>
        <w:rPr>
          <w:rFonts w:ascii="Arial" w:hAnsi="Arial" w:cs="Arial"/>
        </w:rPr>
        <w:t xml:space="preserve">There are four key steps to each training module that you must </w:t>
      </w:r>
      <w:proofErr w:type="gramStart"/>
      <w:r>
        <w:rPr>
          <w:rFonts w:ascii="Arial" w:hAnsi="Arial" w:cs="Arial"/>
        </w:rPr>
        <w:t>complete:</w:t>
      </w:r>
      <w:r w:rsidR="00206782">
        <w:rPr>
          <w:rFonts w:ascii="Arial" w:hAnsi="Arial" w:cs="Arial"/>
        </w:rPr>
        <w:t>-</w:t>
      </w:r>
      <w:proofErr w:type="gramEnd"/>
    </w:p>
    <w:p w14:paraId="48B704AA" w14:textId="77777777" w:rsidR="0038625A" w:rsidRDefault="0038625A" w:rsidP="0038625A">
      <w:pPr>
        <w:jc w:val="both"/>
        <w:rPr>
          <w:rFonts w:ascii="Arial" w:hAnsi="Arial" w:cs="Arial"/>
        </w:rPr>
      </w:pPr>
    </w:p>
    <w:p w14:paraId="303ABCBC" w14:textId="77777777" w:rsidR="0038625A" w:rsidRPr="0038625A" w:rsidRDefault="0038625A" w:rsidP="0038625A">
      <w:pPr>
        <w:numPr>
          <w:ilvl w:val="0"/>
          <w:numId w:val="2"/>
        </w:numPr>
        <w:jc w:val="both"/>
        <w:rPr>
          <w:rFonts w:ascii="Arial" w:hAnsi="Arial" w:cs="Arial"/>
        </w:rPr>
      </w:pPr>
      <w:r>
        <w:rPr>
          <w:rFonts w:ascii="Arial" w:hAnsi="Arial" w:cs="Arial"/>
        </w:rPr>
        <w:t xml:space="preserve">The </w:t>
      </w:r>
      <w:r>
        <w:rPr>
          <w:rFonts w:ascii="Arial" w:hAnsi="Arial" w:cs="Arial"/>
          <w:b/>
          <w:bCs/>
        </w:rPr>
        <w:t>Information Sheet</w:t>
      </w:r>
      <w:r>
        <w:rPr>
          <w:rFonts w:ascii="Arial" w:hAnsi="Arial" w:cs="Arial"/>
        </w:rPr>
        <w:t xml:space="preserve"> – this contains the full details of the ‘Requirements and Controls’ for the Option or Capital Item.</w:t>
      </w:r>
    </w:p>
    <w:p w14:paraId="58673D01" w14:textId="77777777" w:rsidR="0038625A" w:rsidRPr="0038625A" w:rsidRDefault="0038625A" w:rsidP="0038625A">
      <w:pPr>
        <w:numPr>
          <w:ilvl w:val="0"/>
          <w:numId w:val="2"/>
        </w:numPr>
        <w:jc w:val="both"/>
        <w:rPr>
          <w:rFonts w:ascii="Arial" w:hAnsi="Arial" w:cs="Arial"/>
        </w:rPr>
      </w:pPr>
      <w:r>
        <w:rPr>
          <w:rFonts w:ascii="Arial" w:hAnsi="Arial" w:cs="Arial"/>
        </w:rPr>
        <w:t xml:space="preserve">The </w:t>
      </w:r>
      <w:r>
        <w:rPr>
          <w:rFonts w:ascii="Arial" w:hAnsi="Arial" w:cs="Arial"/>
          <w:b/>
          <w:bCs/>
        </w:rPr>
        <w:t>Lesson</w:t>
      </w:r>
      <w:r>
        <w:rPr>
          <w:rFonts w:ascii="Arial" w:hAnsi="Arial" w:cs="Arial"/>
        </w:rPr>
        <w:t xml:space="preserve"> (training video) – you must watch this presentation, which covers the key ‘Requirements and Controls’.</w:t>
      </w:r>
    </w:p>
    <w:p w14:paraId="0B9C3EDC" w14:textId="77777777" w:rsidR="0038625A" w:rsidRPr="0038625A" w:rsidRDefault="0038625A" w:rsidP="0038625A">
      <w:pPr>
        <w:numPr>
          <w:ilvl w:val="0"/>
          <w:numId w:val="2"/>
        </w:numPr>
        <w:jc w:val="both"/>
        <w:rPr>
          <w:rFonts w:ascii="Arial" w:hAnsi="Arial" w:cs="Arial"/>
        </w:rPr>
      </w:pPr>
      <w:r>
        <w:rPr>
          <w:rFonts w:ascii="Arial" w:hAnsi="Arial" w:cs="Arial"/>
        </w:rPr>
        <w:t xml:space="preserve">The </w:t>
      </w:r>
      <w:r>
        <w:rPr>
          <w:rFonts w:ascii="Arial" w:hAnsi="Arial" w:cs="Arial"/>
          <w:b/>
          <w:bCs/>
        </w:rPr>
        <w:t>Questions</w:t>
      </w:r>
      <w:r>
        <w:rPr>
          <w:rFonts w:ascii="Arial" w:hAnsi="Arial" w:cs="Arial"/>
        </w:rPr>
        <w:t xml:space="preserve"> – You must answer the questions correctly to show that your training was successful. You can repeat the questions.</w:t>
      </w:r>
    </w:p>
    <w:p w14:paraId="04243C31" w14:textId="77777777" w:rsidR="0038625A" w:rsidRDefault="0038625A" w:rsidP="0038625A">
      <w:pPr>
        <w:numPr>
          <w:ilvl w:val="0"/>
          <w:numId w:val="2"/>
        </w:numPr>
        <w:jc w:val="both"/>
        <w:rPr>
          <w:rFonts w:ascii="Arial" w:hAnsi="Arial" w:cs="Arial"/>
        </w:rPr>
      </w:pPr>
      <w:r>
        <w:rPr>
          <w:rFonts w:ascii="Arial" w:hAnsi="Arial" w:cs="Arial"/>
        </w:rPr>
        <w:t xml:space="preserve">Press the </w:t>
      </w:r>
      <w:r w:rsidR="00615F3B">
        <w:rPr>
          <w:rFonts w:ascii="Arial" w:hAnsi="Arial" w:cs="Arial"/>
        </w:rPr>
        <w:t>b</w:t>
      </w:r>
      <w:r w:rsidR="00615F3B" w:rsidRPr="00615F3B">
        <w:rPr>
          <w:rFonts w:ascii="Arial" w:hAnsi="Arial" w:cs="Arial"/>
        </w:rPr>
        <w:t xml:space="preserve">lue </w:t>
      </w:r>
      <w:r w:rsidR="00615F3B">
        <w:rPr>
          <w:rFonts w:ascii="Arial" w:hAnsi="Arial" w:cs="Arial"/>
        </w:rPr>
        <w:t>‘</w:t>
      </w:r>
      <w:r>
        <w:rPr>
          <w:rFonts w:ascii="Arial" w:hAnsi="Arial" w:cs="Arial"/>
          <w:b/>
          <w:bCs/>
        </w:rPr>
        <w:t>Register</w:t>
      </w:r>
      <w:r>
        <w:rPr>
          <w:rFonts w:ascii="Arial" w:hAnsi="Arial" w:cs="Arial"/>
        </w:rPr>
        <w:t xml:space="preserve"> </w:t>
      </w:r>
      <w:r w:rsidR="00615F3B" w:rsidRPr="00615F3B">
        <w:rPr>
          <w:rFonts w:ascii="Arial" w:hAnsi="Arial" w:cs="Arial"/>
          <w:b/>
        </w:rPr>
        <w:t>that you have finished the training</w:t>
      </w:r>
      <w:r w:rsidR="00615F3B">
        <w:rPr>
          <w:rFonts w:ascii="Arial" w:hAnsi="Arial" w:cs="Arial"/>
          <w:b/>
        </w:rPr>
        <w:t>’</w:t>
      </w:r>
      <w:r w:rsidR="00615F3B">
        <w:rPr>
          <w:rFonts w:ascii="Arial" w:hAnsi="Arial" w:cs="Arial"/>
        </w:rPr>
        <w:t xml:space="preserve"> </w:t>
      </w:r>
      <w:r>
        <w:rPr>
          <w:rFonts w:ascii="Arial" w:hAnsi="Arial" w:cs="Arial"/>
        </w:rPr>
        <w:t xml:space="preserve">button at the end of the questions – this is important as it is used to validate payment.  </w:t>
      </w:r>
    </w:p>
    <w:p w14:paraId="7D25D51A" w14:textId="77777777" w:rsidR="0038625A" w:rsidRDefault="0038625A" w:rsidP="0038625A">
      <w:pPr>
        <w:pStyle w:val="ListParagraph"/>
        <w:jc w:val="both"/>
        <w:rPr>
          <w:rFonts w:ascii="Arial" w:hAnsi="Arial" w:cs="Arial"/>
        </w:rPr>
      </w:pPr>
    </w:p>
    <w:p w14:paraId="2F6D3437" w14:textId="77777777" w:rsidR="0038625A" w:rsidRDefault="0038625A" w:rsidP="0038625A">
      <w:pPr>
        <w:jc w:val="both"/>
        <w:rPr>
          <w:rFonts w:ascii="Arial" w:hAnsi="Arial" w:cs="Arial"/>
        </w:rPr>
      </w:pPr>
      <w:r>
        <w:rPr>
          <w:rFonts w:ascii="Arial" w:hAnsi="Arial" w:cs="Arial"/>
        </w:rPr>
        <w:t>Once a training module is completed</w:t>
      </w:r>
      <w:r w:rsidR="00A6177D">
        <w:rPr>
          <w:rFonts w:ascii="Arial" w:hAnsi="Arial" w:cs="Arial"/>
        </w:rPr>
        <w:t xml:space="preserve"> a</w:t>
      </w:r>
      <w:r w:rsidR="00206782">
        <w:rPr>
          <w:rFonts w:ascii="Arial" w:hAnsi="Arial" w:cs="Arial"/>
        </w:rPr>
        <w:t xml:space="preserve"> corresponding badge will appear on your training screen.</w:t>
      </w:r>
      <w:r>
        <w:rPr>
          <w:rFonts w:ascii="Arial" w:hAnsi="Arial" w:cs="Arial"/>
        </w:rPr>
        <w:t xml:space="preserve"> </w:t>
      </w:r>
      <w:r w:rsidR="00206782">
        <w:rPr>
          <w:rFonts w:ascii="Arial" w:hAnsi="Arial" w:cs="Arial"/>
        </w:rPr>
        <w:t xml:space="preserve"> I</w:t>
      </w:r>
      <w:r>
        <w:rPr>
          <w:rFonts w:ascii="Arial" w:hAnsi="Arial" w:cs="Arial"/>
        </w:rPr>
        <w:t xml:space="preserve">f you have supplied a valid e-mail address you will </w:t>
      </w:r>
      <w:r w:rsidR="00206782">
        <w:rPr>
          <w:rFonts w:ascii="Arial" w:hAnsi="Arial" w:cs="Arial"/>
        </w:rPr>
        <w:t>also receive a confirmation email</w:t>
      </w:r>
      <w:r w:rsidR="00024163">
        <w:rPr>
          <w:rFonts w:ascii="Arial" w:hAnsi="Arial" w:cs="Arial"/>
        </w:rPr>
        <w:t>.</w:t>
      </w:r>
    </w:p>
    <w:p w14:paraId="0B78FFDF" w14:textId="77777777" w:rsidR="0038625A" w:rsidRDefault="0038625A" w:rsidP="0038625A">
      <w:pPr>
        <w:jc w:val="both"/>
        <w:rPr>
          <w:rFonts w:ascii="Arial" w:hAnsi="Arial" w:cs="Arial"/>
        </w:rPr>
      </w:pPr>
    </w:p>
    <w:p w14:paraId="3BFCB1FA" w14:textId="32DEEC08" w:rsidR="0038625A" w:rsidRDefault="00BE6BA6" w:rsidP="0038625A">
      <w:pPr>
        <w:jc w:val="both"/>
        <w:rPr>
          <w:rFonts w:ascii="Arial" w:hAnsi="Arial" w:cs="Arial"/>
        </w:rPr>
      </w:pPr>
      <w:r>
        <w:rPr>
          <w:rFonts w:ascii="Arial" w:hAnsi="Arial" w:cs="Arial"/>
        </w:rPr>
        <w:t>F</w:t>
      </w:r>
      <w:r w:rsidR="00206782">
        <w:rPr>
          <w:rFonts w:ascii="Arial" w:hAnsi="Arial" w:cs="Arial"/>
        </w:rPr>
        <w:t>or more detailed help on how to navigate the training system, including</w:t>
      </w:r>
      <w:r w:rsidR="0038625A">
        <w:rPr>
          <w:rFonts w:ascii="Arial" w:hAnsi="Arial" w:cs="Arial"/>
        </w:rPr>
        <w:t xml:space="preserve"> information on how to reset your password</w:t>
      </w:r>
      <w:r>
        <w:rPr>
          <w:rFonts w:ascii="Arial" w:hAnsi="Arial" w:cs="Arial"/>
        </w:rPr>
        <w:t xml:space="preserve"> you will find the Tranche </w:t>
      </w:r>
      <w:r w:rsidR="007779CA">
        <w:rPr>
          <w:rFonts w:ascii="Arial" w:hAnsi="Arial" w:cs="Arial"/>
        </w:rPr>
        <w:t>7</w:t>
      </w:r>
      <w:r>
        <w:rPr>
          <w:rFonts w:ascii="Arial" w:hAnsi="Arial" w:cs="Arial"/>
        </w:rPr>
        <w:t xml:space="preserve"> EFS On-line Guide</w:t>
      </w:r>
      <w:r w:rsidR="0038625A">
        <w:rPr>
          <w:rFonts w:ascii="Arial" w:hAnsi="Arial" w:cs="Arial"/>
        </w:rPr>
        <w:t xml:space="preserve"> </w:t>
      </w:r>
      <w:r>
        <w:rPr>
          <w:rFonts w:ascii="Arial" w:hAnsi="Arial" w:cs="Arial"/>
        </w:rPr>
        <w:t xml:space="preserve">on the </w:t>
      </w:r>
      <w:r w:rsidR="0038625A">
        <w:rPr>
          <w:rFonts w:ascii="Arial" w:hAnsi="Arial" w:cs="Arial"/>
        </w:rPr>
        <w:t xml:space="preserve">DAERA website at </w:t>
      </w:r>
      <w:hyperlink r:id="rId10" w:history="1">
        <w:r w:rsidR="0038625A" w:rsidRPr="006931FD">
          <w:rPr>
            <w:rStyle w:val="Hyperlink"/>
          </w:rPr>
          <w:t>https://www.daera-ni.gov.uk/publications/online-training-efs-agreements-guidance-documents</w:t>
        </w:r>
      </w:hyperlink>
      <w:r w:rsidR="0038625A" w:rsidRPr="006931FD">
        <w:rPr>
          <w:rFonts w:ascii="Arial" w:hAnsi="Arial" w:cs="Arial"/>
        </w:rPr>
        <w:t>.</w:t>
      </w:r>
      <w:r w:rsidR="0038625A">
        <w:rPr>
          <w:rFonts w:ascii="Arial" w:hAnsi="Arial" w:cs="Arial"/>
        </w:rPr>
        <w:t xml:space="preserve">  </w:t>
      </w:r>
    </w:p>
    <w:p w14:paraId="6844A4DA" w14:textId="77777777" w:rsidR="0038625A" w:rsidRDefault="0038625A" w:rsidP="0038625A">
      <w:pPr>
        <w:jc w:val="both"/>
        <w:rPr>
          <w:rFonts w:ascii="Arial" w:hAnsi="Arial" w:cs="Arial"/>
        </w:rPr>
      </w:pPr>
    </w:p>
    <w:p w14:paraId="2C7521A7" w14:textId="77777777" w:rsidR="0038625A" w:rsidRDefault="0038625A" w:rsidP="0038625A">
      <w:pPr>
        <w:jc w:val="both"/>
        <w:rPr>
          <w:rFonts w:ascii="Arial" w:hAnsi="Arial" w:cs="Arial"/>
        </w:rPr>
      </w:pPr>
    </w:p>
    <w:p w14:paraId="2498D112" w14:textId="77777777" w:rsidR="0038625A" w:rsidRDefault="000F55B5" w:rsidP="0038625A">
      <w:pPr>
        <w:jc w:val="both"/>
        <w:rPr>
          <w:rFonts w:ascii="Arial" w:hAnsi="Arial" w:cs="Arial"/>
        </w:rPr>
      </w:pPr>
      <w:r>
        <w:rPr>
          <w:rFonts w:ascii="Arial" w:hAnsi="Arial" w:cs="Arial"/>
        </w:rPr>
        <w:t>Yours faithfu</w:t>
      </w:r>
      <w:r w:rsidR="00024163">
        <w:rPr>
          <w:rFonts w:ascii="Arial" w:hAnsi="Arial" w:cs="Arial"/>
        </w:rPr>
        <w:t>l</w:t>
      </w:r>
      <w:r w:rsidR="00A6177D">
        <w:rPr>
          <w:rFonts w:ascii="Arial" w:hAnsi="Arial" w:cs="Arial"/>
        </w:rPr>
        <w:t>l</w:t>
      </w:r>
      <w:r w:rsidR="00024163">
        <w:rPr>
          <w:rFonts w:ascii="Arial" w:hAnsi="Arial" w:cs="Arial"/>
        </w:rPr>
        <w:t>y</w:t>
      </w:r>
      <w:r w:rsidR="0038625A">
        <w:rPr>
          <w:rFonts w:ascii="Arial" w:hAnsi="Arial" w:cs="Arial"/>
        </w:rPr>
        <w:t>,</w:t>
      </w:r>
    </w:p>
    <w:p w14:paraId="15996B5F" w14:textId="77777777" w:rsidR="0038625A" w:rsidRDefault="0038625A" w:rsidP="0038625A">
      <w:pPr>
        <w:jc w:val="both"/>
        <w:rPr>
          <w:rFonts w:ascii="Arial" w:hAnsi="Arial" w:cs="Arial"/>
        </w:rPr>
      </w:pPr>
    </w:p>
    <w:p w14:paraId="39B8C818" w14:textId="04184C25" w:rsidR="0038625A" w:rsidRDefault="007779CA" w:rsidP="0038625A">
      <w:pPr>
        <w:jc w:val="both"/>
        <w:rPr>
          <w:rFonts w:ascii="Arial" w:hAnsi="Arial" w:cs="Arial"/>
        </w:rPr>
      </w:pPr>
      <w:r>
        <w:rPr>
          <w:noProof/>
          <w:lang w:eastAsia="en-GB"/>
        </w:rPr>
        <w:drawing>
          <wp:inline distT="0" distB="0" distL="0" distR="0" wp14:anchorId="332DE209" wp14:editId="02454EC3">
            <wp:extent cx="1926132" cy="70866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3341" cy="711312"/>
                    </a:xfrm>
                    <a:prstGeom prst="rect">
                      <a:avLst/>
                    </a:prstGeom>
                    <a:noFill/>
                    <a:ln>
                      <a:noFill/>
                    </a:ln>
                  </pic:spPr>
                </pic:pic>
              </a:graphicData>
            </a:graphic>
          </wp:inline>
        </w:drawing>
      </w:r>
    </w:p>
    <w:p w14:paraId="00E11D7C" w14:textId="77777777" w:rsidR="0038625A" w:rsidRDefault="0038625A" w:rsidP="0038625A">
      <w:pPr>
        <w:jc w:val="both"/>
        <w:rPr>
          <w:rFonts w:ascii="Arial" w:hAnsi="Arial" w:cs="Arial"/>
        </w:rPr>
      </w:pPr>
    </w:p>
    <w:p w14:paraId="5734CC94" w14:textId="77777777" w:rsidR="000F3315" w:rsidRDefault="000F3315" w:rsidP="0038625A">
      <w:pPr>
        <w:jc w:val="both"/>
        <w:rPr>
          <w:rFonts w:ascii="Arial" w:hAnsi="Arial" w:cs="Arial"/>
        </w:rPr>
      </w:pPr>
    </w:p>
    <w:p w14:paraId="1F991BE4" w14:textId="102F7E1B" w:rsidR="007D5686" w:rsidRPr="002608D8" w:rsidRDefault="002C78CC" w:rsidP="007D5686">
      <w:pPr>
        <w:rPr>
          <w:rFonts w:ascii="Arial" w:hAnsi="Arial" w:cs="Arial"/>
          <w:b/>
        </w:rPr>
      </w:pPr>
      <w:r>
        <w:rPr>
          <w:rFonts w:ascii="Arial" w:hAnsi="Arial" w:cs="Arial"/>
          <w:b/>
        </w:rPr>
        <w:t>Stephen Trew</w:t>
      </w:r>
      <w:r w:rsidR="007D5686" w:rsidRPr="002608D8">
        <w:rPr>
          <w:rFonts w:ascii="Arial" w:hAnsi="Arial" w:cs="Arial"/>
          <w:b/>
        </w:rPr>
        <w:t>,</w:t>
      </w:r>
    </w:p>
    <w:p w14:paraId="4FCFBBC4" w14:textId="77777777" w:rsidR="007D5686" w:rsidRPr="00084E1A" w:rsidRDefault="007D5686" w:rsidP="000F55B5">
      <w:pPr>
        <w:pStyle w:val="DARDName"/>
        <w:ind w:left="0"/>
      </w:pPr>
      <w:r w:rsidRPr="00084E1A">
        <w:t>Environmental Farming Scheme Manager</w:t>
      </w:r>
    </w:p>
    <w:bookmarkEnd w:id="2"/>
    <w:p w14:paraId="6F63220C" w14:textId="77777777" w:rsidR="00A663D4" w:rsidRPr="003300A0" w:rsidRDefault="00A663D4" w:rsidP="000F55B5">
      <w:pPr>
        <w:pStyle w:val="DARDName"/>
        <w:ind w:left="0"/>
        <w:rPr>
          <w:rFonts w:cs="Arial"/>
          <w:iCs/>
        </w:rPr>
      </w:pPr>
    </w:p>
    <w:sectPr w:rsidR="00A663D4" w:rsidRPr="003300A0" w:rsidSect="006E020F">
      <w:footerReference w:type="default" r:id="rId12"/>
      <w:pgSz w:w="11899" w:h="16838"/>
      <w:pgMar w:top="851" w:right="851" w:bottom="1134" w:left="851" w:header="567"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80F4" w14:textId="77777777" w:rsidR="003B6C66" w:rsidRDefault="003B6C66" w:rsidP="00EB07F1">
      <w:r>
        <w:separator/>
      </w:r>
    </w:p>
  </w:endnote>
  <w:endnote w:type="continuationSeparator" w:id="0">
    <w:p w14:paraId="6AF95002" w14:textId="77777777" w:rsidR="003B6C66" w:rsidRDefault="003B6C66" w:rsidP="00EB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2903" w14:textId="77658A89" w:rsidR="000B3546" w:rsidRDefault="000B3546">
    <w:pPr>
      <w:pStyle w:val="Footer"/>
    </w:pPr>
    <w:r>
      <w:rPr>
        <w:noProof/>
      </w:rPr>
      <w:drawing>
        <wp:anchor distT="0" distB="0" distL="114300" distR="114300" simplePos="0" relativeHeight="251659264" behindDoc="0" locked="0" layoutInCell="1" allowOverlap="1" wp14:anchorId="0D80AACD" wp14:editId="75D1A9F4">
          <wp:simplePos x="0" y="0"/>
          <wp:positionH relativeFrom="column">
            <wp:posOffset>-349250</wp:posOffset>
          </wp:positionH>
          <wp:positionV relativeFrom="paragraph">
            <wp:posOffset>-381000</wp:posOffset>
          </wp:positionV>
          <wp:extent cx="7366635" cy="982507"/>
          <wp:effectExtent l="0" t="0" r="0" b="0"/>
          <wp:wrapNone/>
          <wp:docPr id="1140672734" name="Picture 1"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72734" name="Picture 1" descr="A green rectangular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6635" cy="982507"/>
                  </a:xfrm>
                  <a:prstGeom prst="rect">
                    <a:avLst/>
                  </a:prstGeom>
                </pic:spPr>
              </pic:pic>
            </a:graphicData>
          </a:graphic>
          <wp14:sizeRelH relativeFrom="page">
            <wp14:pctWidth>0</wp14:pctWidth>
          </wp14:sizeRelH>
          <wp14:sizeRelV relativeFrom="page">
            <wp14:pctHeight>0</wp14:pctHeight>
          </wp14:sizeRelV>
        </wp:anchor>
      </w:drawing>
    </w:r>
  </w:p>
  <w:p w14:paraId="397CADAA" w14:textId="38C1F3A4" w:rsidR="00755A5B" w:rsidRPr="0060038F" w:rsidRDefault="00755A5B" w:rsidP="00532E45">
    <w:pPr>
      <w:pStyle w:val="Footer"/>
      <w:ind w:left="568"/>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2E92" w14:textId="77777777" w:rsidR="003B6C66" w:rsidRDefault="003B6C66" w:rsidP="00EB07F1">
      <w:r>
        <w:separator/>
      </w:r>
    </w:p>
  </w:footnote>
  <w:footnote w:type="continuationSeparator" w:id="0">
    <w:p w14:paraId="7E448826" w14:textId="77777777" w:rsidR="003B6C66" w:rsidRDefault="003B6C66" w:rsidP="00EB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6F90"/>
    <w:multiLevelType w:val="hybridMultilevel"/>
    <w:tmpl w:val="6C125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754C4587"/>
    <w:multiLevelType w:val="hybridMultilevel"/>
    <w:tmpl w:val="78909DA2"/>
    <w:lvl w:ilvl="0" w:tplc="10DE52D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011332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9680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C64A5"/>
    <w:rsid w:val="00024163"/>
    <w:rsid w:val="00037FDC"/>
    <w:rsid w:val="000B3546"/>
    <w:rsid w:val="000F3315"/>
    <w:rsid w:val="000F55B5"/>
    <w:rsid w:val="000F7710"/>
    <w:rsid w:val="00107B86"/>
    <w:rsid w:val="001544B5"/>
    <w:rsid w:val="001D6B6C"/>
    <w:rsid w:val="001E2890"/>
    <w:rsid w:val="00206782"/>
    <w:rsid w:val="002608D8"/>
    <w:rsid w:val="002A57FC"/>
    <w:rsid w:val="002C78CC"/>
    <w:rsid w:val="002D6CDA"/>
    <w:rsid w:val="003300A0"/>
    <w:rsid w:val="0038625A"/>
    <w:rsid w:val="003900B5"/>
    <w:rsid w:val="00397EA1"/>
    <w:rsid w:val="003B6C66"/>
    <w:rsid w:val="00457301"/>
    <w:rsid w:val="0047420B"/>
    <w:rsid w:val="00496C3B"/>
    <w:rsid w:val="00496CC2"/>
    <w:rsid w:val="004A5320"/>
    <w:rsid w:val="00532E45"/>
    <w:rsid w:val="00563EBD"/>
    <w:rsid w:val="00570EF3"/>
    <w:rsid w:val="005A44B2"/>
    <w:rsid w:val="005C307E"/>
    <w:rsid w:val="005C64A5"/>
    <w:rsid w:val="005D7B05"/>
    <w:rsid w:val="005E2D6F"/>
    <w:rsid w:val="0060038F"/>
    <w:rsid w:val="00615F3B"/>
    <w:rsid w:val="006931FD"/>
    <w:rsid w:val="006A0AC7"/>
    <w:rsid w:val="006D2119"/>
    <w:rsid w:val="006E020F"/>
    <w:rsid w:val="007074E3"/>
    <w:rsid w:val="00755A5B"/>
    <w:rsid w:val="007779CA"/>
    <w:rsid w:val="007A3AD4"/>
    <w:rsid w:val="007C4B13"/>
    <w:rsid w:val="007D5686"/>
    <w:rsid w:val="00811F8A"/>
    <w:rsid w:val="00870DD7"/>
    <w:rsid w:val="008E2C3D"/>
    <w:rsid w:val="008E3A16"/>
    <w:rsid w:val="009836DC"/>
    <w:rsid w:val="009B7518"/>
    <w:rsid w:val="009C6218"/>
    <w:rsid w:val="00A3715B"/>
    <w:rsid w:val="00A5231F"/>
    <w:rsid w:val="00A6177D"/>
    <w:rsid w:val="00A663D4"/>
    <w:rsid w:val="00A9566A"/>
    <w:rsid w:val="00B01290"/>
    <w:rsid w:val="00B32E5D"/>
    <w:rsid w:val="00B57BDC"/>
    <w:rsid w:val="00B70244"/>
    <w:rsid w:val="00BA121A"/>
    <w:rsid w:val="00BA7DF0"/>
    <w:rsid w:val="00BD3341"/>
    <w:rsid w:val="00BE6BA6"/>
    <w:rsid w:val="00BF2B05"/>
    <w:rsid w:val="00BF70DD"/>
    <w:rsid w:val="00C102AB"/>
    <w:rsid w:val="00C164A6"/>
    <w:rsid w:val="00C2367A"/>
    <w:rsid w:val="00C6095A"/>
    <w:rsid w:val="00C81E61"/>
    <w:rsid w:val="00CC00EB"/>
    <w:rsid w:val="00CF35D6"/>
    <w:rsid w:val="00D109A9"/>
    <w:rsid w:val="00D922AD"/>
    <w:rsid w:val="00DE1ADE"/>
    <w:rsid w:val="00DF0F07"/>
    <w:rsid w:val="00EB07F1"/>
    <w:rsid w:val="00F2105A"/>
    <w:rsid w:val="00F64366"/>
    <w:rsid w:val="00F76A10"/>
    <w:rsid w:val="00F864BA"/>
    <w:rsid w:val="00FE776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E1E68"/>
  <w15:docId w15:val="{DE435FEB-163F-4383-A14D-45E6154F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15B"/>
    <w:rPr>
      <w:lang w:val="en-US"/>
    </w:rPr>
  </w:style>
  <w:style w:type="paragraph" w:styleId="Heading1">
    <w:name w:val="heading 1"/>
    <w:basedOn w:val="Normal"/>
    <w:next w:val="Normal"/>
    <w:qFormat/>
    <w:rsid w:val="00A3715B"/>
    <w:pPr>
      <w:keepNext/>
      <w:ind w:left="567" w:right="170"/>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715B"/>
    <w:pPr>
      <w:tabs>
        <w:tab w:val="center" w:pos="4320"/>
        <w:tab w:val="right" w:pos="8640"/>
      </w:tabs>
    </w:pPr>
  </w:style>
  <w:style w:type="paragraph" w:styleId="Footer">
    <w:name w:val="footer"/>
    <w:basedOn w:val="Normal"/>
    <w:link w:val="FooterChar"/>
    <w:uiPriority w:val="99"/>
    <w:rsid w:val="00A3715B"/>
    <w:pPr>
      <w:tabs>
        <w:tab w:val="center" w:pos="4320"/>
        <w:tab w:val="right" w:pos="8640"/>
      </w:tabs>
    </w:pPr>
  </w:style>
  <w:style w:type="paragraph" w:customStyle="1" w:styleId="RiversAddressTextSize">
    <w:name w:val="Rivers Address Text Size"/>
    <w:rsid w:val="00A3715B"/>
    <w:rPr>
      <w:rFonts w:ascii="Arial" w:hAnsi="Arial"/>
      <w:noProof/>
    </w:rPr>
  </w:style>
  <w:style w:type="paragraph" w:customStyle="1" w:styleId="RiversLettertextsize">
    <w:name w:val="Rivers Letter text size"/>
    <w:rsid w:val="00A3715B"/>
    <w:pPr>
      <w:spacing w:after="200"/>
      <w:ind w:left="680" w:right="170"/>
    </w:pPr>
    <w:rPr>
      <w:rFonts w:ascii="Arial" w:hAnsi="Arial"/>
      <w:noProof/>
    </w:rPr>
  </w:style>
  <w:style w:type="paragraph" w:customStyle="1" w:styleId="Lettertextsize">
    <w:name w:val="Letter text size"/>
    <w:basedOn w:val="RiversLettertextsize"/>
    <w:rsid w:val="00A3715B"/>
    <w:rPr>
      <w:b/>
    </w:rPr>
  </w:style>
  <w:style w:type="paragraph" w:customStyle="1" w:styleId="DARDLetterTextSize">
    <w:name w:val="DARD Letter Text Size"/>
    <w:basedOn w:val="RiversLettertextsize"/>
    <w:autoRedefine/>
    <w:rsid w:val="000F55B5"/>
    <w:pPr>
      <w:spacing w:line="360" w:lineRule="auto"/>
      <w:ind w:left="567"/>
    </w:pPr>
  </w:style>
  <w:style w:type="paragraph" w:styleId="BodyText">
    <w:name w:val="Body Text"/>
    <w:basedOn w:val="Normal"/>
    <w:rsid w:val="00A3715B"/>
    <w:pPr>
      <w:jc w:val="both"/>
    </w:pPr>
    <w:rPr>
      <w:rFonts w:ascii="Times New Roman" w:eastAsia="Times New Roman" w:hAnsi="Times New Roman"/>
      <w:lang w:val="en-GB"/>
    </w:rPr>
  </w:style>
  <w:style w:type="paragraph" w:styleId="BodyTextIndent">
    <w:name w:val="Body Text Indent"/>
    <w:basedOn w:val="Normal"/>
    <w:rsid w:val="00A3715B"/>
    <w:pPr>
      <w:ind w:left="710"/>
      <w:jc w:val="both"/>
    </w:pPr>
    <w:rPr>
      <w:rFonts w:ascii="Arial" w:hAnsi="Arial"/>
    </w:rPr>
  </w:style>
  <w:style w:type="paragraph" w:customStyle="1" w:styleId="DARDLetterTitle">
    <w:name w:val="DARD Letter Title"/>
    <w:basedOn w:val="DARDLetterTextSize"/>
    <w:autoRedefine/>
    <w:rsid w:val="00A3715B"/>
    <w:rPr>
      <w:b/>
    </w:rPr>
  </w:style>
  <w:style w:type="paragraph" w:customStyle="1" w:styleId="DARDName">
    <w:name w:val="DARD Name"/>
    <w:basedOn w:val="DARDLetterTextSize"/>
    <w:autoRedefine/>
    <w:rsid w:val="00A3715B"/>
    <w:pPr>
      <w:keepLines/>
      <w:spacing w:before="60" w:after="0"/>
    </w:pPr>
    <w:rPr>
      <w:b/>
    </w:rPr>
  </w:style>
  <w:style w:type="paragraph" w:customStyle="1" w:styleId="DARDOfficeAddressText">
    <w:name w:val="DARD Office Address Text"/>
    <w:basedOn w:val="Header"/>
    <w:autoRedefine/>
    <w:rsid w:val="0060038F"/>
    <w:pPr>
      <w:spacing w:line="360" w:lineRule="exact"/>
      <w:ind w:left="923"/>
    </w:pPr>
    <w:rPr>
      <w:rFonts w:ascii="Arial" w:hAnsi="Arial"/>
    </w:rPr>
  </w:style>
  <w:style w:type="paragraph" w:customStyle="1" w:styleId="DARDBusinessArea">
    <w:name w:val="DARD Business Area"/>
    <w:basedOn w:val="Header"/>
    <w:autoRedefine/>
    <w:rsid w:val="00DF0F07"/>
    <w:pPr>
      <w:tabs>
        <w:tab w:val="clear" w:pos="4320"/>
        <w:tab w:val="clear" w:pos="8640"/>
        <w:tab w:val="center" w:pos="3749"/>
      </w:tabs>
      <w:spacing w:before="200"/>
      <w:ind w:firstLine="284"/>
    </w:pPr>
    <w:rPr>
      <w:rFonts w:ascii="Arial" w:hAnsi="Arial" w:cs="Arial"/>
    </w:rPr>
  </w:style>
  <w:style w:type="paragraph" w:customStyle="1" w:styleId="DARDSectionName">
    <w:name w:val="DARD Section Name"/>
    <w:basedOn w:val="Header"/>
    <w:autoRedefine/>
    <w:rsid w:val="00DF0F07"/>
    <w:pPr>
      <w:tabs>
        <w:tab w:val="clear" w:pos="4320"/>
        <w:tab w:val="clear" w:pos="8640"/>
        <w:tab w:val="center" w:pos="3749"/>
      </w:tabs>
      <w:ind w:left="142" w:firstLine="142"/>
    </w:pPr>
    <w:rPr>
      <w:rFonts w:ascii="Arial" w:hAnsi="Arial"/>
    </w:rPr>
  </w:style>
  <w:style w:type="paragraph" w:customStyle="1" w:styleId="DARDCustomerAddressText">
    <w:name w:val="DARD Customer Address Text"/>
    <w:basedOn w:val="RiversAddressTextSize"/>
    <w:autoRedefine/>
    <w:rsid w:val="00DF0F07"/>
    <w:pPr>
      <w:spacing w:line="360" w:lineRule="exact"/>
      <w:ind w:left="36"/>
    </w:pPr>
  </w:style>
  <w:style w:type="paragraph" w:customStyle="1" w:styleId="DARDTextphoneStatementEnglish">
    <w:name w:val="DARD Textphone Statement English"/>
    <w:basedOn w:val="Footer"/>
    <w:autoRedefine/>
    <w:rsid w:val="00A3715B"/>
    <w:pPr>
      <w:spacing w:before="300"/>
      <w:ind w:left="567"/>
    </w:pPr>
    <w:rPr>
      <w:rFonts w:ascii="Arial" w:hAnsi="Arial"/>
      <w:color w:val="FFFFFF"/>
      <w:sz w:val="20"/>
    </w:rPr>
  </w:style>
  <w:style w:type="paragraph" w:customStyle="1" w:styleId="DARDTextphoneStatementIrish">
    <w:name w:val="DARD Textphone Statement Irish"/>
    <w:basedOn w:val="Footer"/>
    <w:autoRedefine/>
    <w:rsid w:val="00A3715B"/>
    <w:pPr>
      <w:spacing w:before="100"/>
      <w:ind w:left="-118"/>
    </w:pPr>
    <w:rPr>
      <w:rFonts w:ascii="Arial" w:hAnsi="Arial"/>
      <w:sz w:val="20"/>
    </w:rPr>
  </w:style>
  <w:style w:type="paragraph" w:styleId="BalloonText">
    <w:name w:val="Balloon Text"/>
    <w:basedOn w:val="Normal"/>
    <w:link w:val="BalloonTextChar"/>
    <w:rsid w:val="003300A0"/>
    <w:rPr>
      <w:rFonts w:ascii="Tahoma" w:hAnsi="Tahoma" w:cs="Tahoma"/>
      <w:sz w:val="16"/>
      <w:szCs w:val="16"/>
    </w:rPr>
  </w:style>
  <w:style w:type="character" w:customStyle="1" w:styleId="BalloonTextChar">
    <w:name w:val="Balloon Text Char"/>
    <w:basedOn w:val="DefaultParagraphFont"/>
    <w:link w:val="BalloonText"/>
    <w:rsid w:val="003300A0"/>
    <w:rPr>
      <w:rFonts w:ascii="Tahoma" w:hAnsi="Tahoma" w:cs="Tahoma"/>
      <w:sz w:val="16"/>
      <w:szCs w:val="16"/>
      <w:lang w:val="en-US"/>
    </w:rPr>
  </w:style>
  <w:style w:type="character" w:styleId="Hyperlink">
    <w:name w:val="Hyperlink"/>
    <w:basedOn w:val="DefaultParagraphFont"/>
    <w:rsid w:val="003300A0"/>
    <w:rPr>
      <w:color w:val="0000FF" w:themeColor="hyperlink"/>
      <w:u w:val="single"/>
    </w:rPr>
  </w:style>
  <w:style w:type="paragraph" w:styleId="ListParagraph">
    <w:name w:val="List Paragraph"/>
    <w:basedOn w:val="Normal"/>
    <w:uiPriority w:val="34"/>
    <w:qFormat/>
    <w:rsid w:val="003300A0"/>
    <w:pPr>
      <w:ind w:left="720"/>
    </w:pPr>
    <w:rPr>
      <w:rFonts w:ascii="Calibri" w:eastAsiaTheme="minorHAnsi" w:hAnsi="Calibri"/>
      <w:sz w:val="22"/>
      <w:szCs w:val="22"/>
      <w:lang w:val="en-GB" w:eastAsia="en-GB"/>
    </w:rPr>
  </w:style>
  <w:style w:type="paragraph" w:styleId="CommentText">
    <w:name w:val="annotation text"/>
    <w:basedOn w:val="Normal"/>
    <w:link w:val="CommentTextChar"/>
    <w:uiPriority w:val="99"/>
    <w:semiHidden/>
    <w:unhideWhenUsed/>
    <w:rsid w:val="00A663D4"/>
    <w:pPr>
      <w:spacing w:after="200"/>
    </w:pPr>
    <w:rPr>
      <w:rFonts w:ascii="Arial" w:eastAsiaTheme="minorHAnsi" w:hAnsi="Arial" w:cstheme="minorBidi"/>
      <w:sz w:val="20"/>
      <w:szCs w:val="20"/>
      <w:lang w:val="en-GB"/>
    </w:rPr>
  </w:style>
  <w:style w:type="character" w:customStyle="1" w:styleId="CommentTextChar">
    <w:name w:val="Comment Text Char"/>
    <w:basedOn w:val="DefaultParagraphFont"/>
    <w:link w:val="CommentText"/>
    <w:uiPriority w:val="99"/>
    <w:semiHidden/>
    <w:rsid w:val="00A663D4"/>
    <w:rPr>
      <w:rFonts w:ascii="Arial" w:eastAsiaTheme="minorHAnsi" w:hAnsi="Arial" w:cstheme="minorBidi"/>
      <w:sz w:val="20"/>
      <w:szCs w:val="20"/>
    </w:rPr>
  </w:style>
  <w:style w:type="character" w:customStyle="1" w:styleId="HeaderChar">
    <w:name w:val="Header Char"/>
    <w:basedOn w:val="DefaultParagraphFont"/>
    <w:link w:val="Header"/>
    <w:rsid w:val="00024163"/>
    <w:rPr>
      <w:lang w:val="en-US"/>
    </w:rPr>
  </w:style>
  <w:style w:type="character" w:styleId="FollowedHyperlink">
    <w:name w:val="FollowedHyperlink"/>
    <w:basedOn w:val="DefaultParagraphFont"/>
    <w:semiHidden/>
    <w:unhideWhenUsed/>
    <w:rsid w:val="00206782"/>
    <w:rPr>
      <w:color w:val="800080" w:themeColor="followedHyperlink"/>
      <w:u w:val="single"/>
    </w:rPr>
  </w:style>
  <w:style w:type="character" w:customStyle="1" w:styleId="FooterChar">
    <w:name w:val="Footer Char"/>
    <w:basedOn w:val="DefaultParagraphFont"/>
    <w:link w:val="Footer"/>
    <w:uiPriority w:val="99"/>
    <w:rsid w:val="000B354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55559">
      <w:bodyDiv w:val="1"/>
      <w:marLeft w:val="0"/>
      <w:marRight w:val="0"/>
      <w:marTop w:val="0"/>
      <w:marBottom w:val="0"/>
      <w:divBdr>
        <w:top w:val="none" w:sz="0" w:space="0" w:color="auto"/>
        <w:left w:val="none" w:sz="0" w:space="0" w:color="auto"/>
        <w:bottom w:val="none" w:sz="0" w:space="0" w:color="auto"/>
        <w:right w:val="none" w:sz="0" w:space="0" w:color="auto"/>
      </w:divBdr>
    </w:div>
    <w:div w:id="903179189">
      <w:bodyDiv w:val="1"/>
      <w:marLeft w:val="0"/>
      <w:marRight w:val="0"/>
      <w:marTop w:val="0"/>
      <w:marBottom w:val="0"/>
      <w:divBdr>
        <w:top w:val="none" w:sz="0" w:space="0" w:color="auto"/>
        <w:left w:val="none" w:sz="0" w:space="0" w:color="auto"/>
        <w:bottom w:val="none" w:sz="0" w:space="0" w:color="auto"/>
        <w:right w:val="none" w:sz="0" w:space="0" w:color="auto"/>
      </w:divBdr>
    </w:div>
    <w:div w:id="1073040405">
      <w:bodyDiv w:val="1"/>
      <w:marLeft w:val="0"/>
      <w:marRight w:val="0"/>
      <w:marTop w:val="0"/>
      <w:marBottom w:val="0"/>
      <w:divBdr>
        <w:top w:val="none" w:sz="0" w:space="0" w:color="auto"/>
        <w:left w:val="none" w:sz="0" w:space="0" w:color="auto"/>
        <w:bottom w:val="none" w:sz="0" w:space="0" w:color="auto"/>
        <w:right w:val="none" w:sz="0" w:space="0" w:color="auto"/>
      </w:divBdr>
    </w:div>
    <w:div w:id="1270241721">
      <w:bodyDiv w:val="1"/>
      <w:marLeft w:val="0"/>
      <w:marRight w:val="0"/>
      <w:marTop w:val="0"/>
      <w:marBottom w:val="0"/>
      <w:divBdr>
        <w:top w:val="none" w:sz="0" w:space="0" w:color="auto"/>
        <w:left w:val="none" w:sz="0" w:space="0" w:color="auto"/>
        <w:bottom w:val="none" w:sz="0" w:space="0" w:color="auto"/>
        <w:right w:val="none" w:sz="0" w:space="0" w:color="auto"/>
      </w:divBdr>
    </w:div>
    <w:div w:id="1526823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daera-ni.gov.uk/publications/online-training-efs-agreements-guidance-documents" TargetMode="External"/><Relationship Id="rId4" Type="http://schemas.openxmlformats.org/officeDocument/2006/relationships/settings" Target="settings.xml"/><Relationship Id="rId9" Type="http://schemas.openxmlformats.org/officeDocument/2006/relationships/hyperlink" Target="https://www.cafre.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120E2-87E0-41CA-83DE-2F026B16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2494</Characters>
  <Application>Microsoft Office Word</Application>
  <DocSecurity>0</DocSecurity>
  <Lines>94</Lines>
  <Paragraphs>33</Paragraphs>
  <ScaleCrop>false</ScaleCrop>
  <HeadingPairs>
    <vt:vector size="2" baseType="variant">
      <vt:variant>
        <vt:lpstr>Title</vt:lpstr>
      </vt:variant>
      <vt:variant>
        <vt:i4>1</vt:i4>
      </vt:variant>
    </vt:vector>
  </HeadingPairs>
  <TitlesOfParts>
    <vt:vector size="1" baseType="lpstr">
      <vt:lpstr>Dear Noel,</vt:lpstr>
    </vt:vector>
  </TitlesOfParts>
  <Company>DARD</Company>
  <LinksUpToDate>false</LinksUpToDate>
  <CharactersWithSpaces>3008</CharactersWithSpaces>
  <SharedDoc>false</SharedDoc>
  <HLinks>
    <vt:vector size="6" baseType="variant">
      <vt:variant>
        <vt:i4>3473496</vt:i4>
      </vt:variant>
      <vt:variant>
        <vt:i4>2125</vt:i4>
      </vt:variant>
      <vt:variant>
        <vt:i4>1025</vt:i4>
      </vt:variant>
      <vt:variant>
        <vt:i4>1</vt:i4>
      </vt:variant>
      <vt:variant>
        <vt:lpwstr>A4DARDcmyk3Lang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Noel,</dc:title>
  <dc:subject/>
  <dc:creator>Lorraine Arbuthnot</dc:creator>
  <cp:keywords/>
  <cp:lastModifiedBy>Brown, Kitty</cp:lastModifiedBy>
  <cp:revision>2</cp:revision>
  <cp:lastPrinted>2021-04-29T09:37:00Z</cp:lastPrinted>
  <dcterms:created xsi:type="dcterms:W3CDTF">2024-03-19T12:38:00Z</dcterms:created>
  <dcterms:modified xsi:type="dcterms:W3CDTF">2024-03-19T12:38:00Z</dcterms:modified>
</cp:coreProperties>
</file>