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AB4E" w14:textId="77777777" w:rsidR="00085456" w:rsidRDefault="00085456" w:rsidP="00085456">
      <w:pPr>
        <w:pStyle w:val="Heading2"/>
        <w:rPr>
          <w:rFonts w:ascii="Arial" w:hAnsi="Arial" w:cs="Arial"/>
          <w:sz w:val="24"/>
          <w:szCs w:val="24"/>
        </w:rPr>
      </w:pPr>
      <w:r>
        <w:rPr>
          <w:rFonts w:ascii="Arial" w:hAnsi="Arial" w:cs="Arial"/>
          <w:sz w:val="24"/>
          <w:szCs w:val="24"/>
        </w:rPr>
        <w:t xml:space="preserve">DEPARTMENT OF AGRICULTURE ENVIRONMENT AND RURAL AFFAIRS </w:t>
      </w:r>
    </w:p>
    <w:p w14:paraId="503D95D8" w14:textId="77777777" w:rsidR="00085456" w:rsidRDefault="00085456" w:rsidP="00085456">
      <w:pPr>
        <w:jc w:val="center"/>
        <w:rPr>
          <w:rFonts w:ascii="Arial" w:hAnsi="Arial" w:cs="Arial"/>
          <w:b/>
          <w:sz w:val="24"/>
          <w:szCs w:val="24"/>
        </w:rPr>
      </w:pPr>
      <w:r>
        <w:rPr>
          <w:rFonts w:ascii="Arial" w:hAnsi="Arial" w:cs="Arial"/>
          <w:b/>
          <w:szCs w:val="24"/>
        </w:rPr>
        <w:t>(DAERA)</w:t>
      </w:r>
    </w:p>
    <w:p w14:paraId="65AA5662" w14:textId="77777777" w:rsidR="00680E87" w:rsidRDefault="00680E87" w:rsidP="00680E87">
      <w:pPr>
        <w:jc w:val="right"/>
        <w:rPr>
          <w:b/>
          <w:bCs/>
        </w:rPr>
      </w:pPr>
    </w:p>
    <w:p w14:paraId="52C0E26A" w14:textId="34D91B08" w:rsidR="0022026B" w:rsidRPr="00680E87" w:rsidRDefault="0022026B" w:rsidP="0022026B">
      <w:pPr>
        <w:jc w:val="both"/>
        <w:rPr>
          <w:rFonts w:ascii="Arial" w:hAnsi="Arial" w:cs="Arial"/>
          <w:b/>
          <w:bCs/>
        </w:rPr>
      </w:pPr>
      <w:r w:rsidRPr="00680E87">
        <w:rPr>
          <w:rFonts w:ascii="Arial" w:hAnsi="Arial" w:cs="Arial"/>
          <w:b/>
          <w:bCs/>
        </w:rPr>
        <w:t xml:space="preserve">SUPPLEMENTARY </w:t>
      </w:r>
      <w:r w:rsidR="00B24B68">
        <w:rPr>
          <w:rFonts w:ascii="Arial" w:hAnsi="Arial" w:cs="Arial"/>
          <w:b/>
          <w:bCs/>
        </w:rPr>
        <w:t xml:space="preserve">EXPORT </w:t>
      </w:r>
      <w:r w:rsidRPr="00680E87">
        <w:rPr>
          <w:rFonts w:ascii="Arial" w:hAnsi="Arial" w:cs="Arial"/>
          <w:b/>
          <w:bCs/>
        </w:rPr>
        <w:t>VETERINARY CERTIFICATE TO ALLOW THE RETURN OF SHEEP FROM GREAT BRITAIN TO NORTHERN IR</w:t>
      </w:r>
      <w:r w:rsidR="002B12C1" w:rsidRPr="00680E87">
        <w:rPr>
          <w:rFonts w:ascii="Arial" w:hAnsi="Arial" w:cs="Arial"/>
          <w:b/>
          <w:bCs/>
        </w:rPr>
        <w:t xml:space="preserve">ELAND FOLLOWING ATTENDANCE AT </w:t>
      </w:r>
      <w:r w:rsidRPr="00680E87">
        <w:rPr>
          <w:rFonts w:ascii="Arial" w:hAnsi="Arial" w:cs="Arial"/>
          <w:b/>
          <w:bCs/>
        </w:rPr>
        <w:t>AN EXPORT APPROVED SHOW OR SALE IN GREAT BRITAIN</w:t>
      </w:r>
    </w:p>
    <w:p w14:paraId="4CBADD2A" w14:textId="433C28A5" w:rsidR="0022026B" w:rsidRPr="00680E87" w:rsidRDefault="0022026B" w:rsidP="0022026B">
      <w:pPr>
        <w:jc w:val="both"/>
        <w:rPr>
          <w:rFonts w:ascii="Arial" w:hAnsi="Arial" w:cs="Arial"/>
          <w:sz w:val="24"/>
          <w:szCs w:val="24"/>
        </w:rPr>
      </w:pPr>
      <w:r w:rsidRPr="00680E87">
        <w:rPr>
          <w:rFonts w:ascii="Arial" w:hAnsi="Arial" w:cs="Arial"/>
          <w:sz w:val="24"/>
          <w:szCs w:val="24"/>
        </w:rPr>
        <w:t>I the undersigned hereby certify that the sheep</w:t>
      </w:r>
      <w:r w:rsidR="004F0D50">
        <w:rPr>
          <w:rFonts w:ascii="Arial" w:hAnsi="Arial" w:cs="Arial"/>
          <w:sz w:val="24"/>
          <w:szCs w:val="24"/>
        </w:rPr>
        <w:t xml:space="preserve"> </w:t>
      </w:r>
      <w:r w:rsidRPr="00680E87">
        <w:rPr>
          <w:rFonts w:ascii="Arial" w:hAnsi="Arial" w:cs="Arial"/>
          <w:sz w:val="24"/>
          <w:szCs w:val="24"/>
        </w:rPr>
        <w:t>t</w:t>
      </w:r>
      <w:r w:rsidR="002B12C1" w:rsidRPr="00680E87">
        <w:rPr>
          <w:rFonts w:ascii="Arial" w:hAnsi="Arial" w:cs="Arial"/>
          <w:sz w:val="24"/>
          <w:szCs w:val="24"/>
        </w:rPr>
        <w:t xml:space="preserve">o be moved to Great Britain on </w:t>
      </w:r>
      <w:r w:rsidRPr="00680E87">
        <w:rPr>
          <w:rFonts w:ascii="Arial" w:hAnsi="Arial" w:cs="Arial"/>
          <w:sz w:val="24"/>
          <w:szCs w:val="24"/>
        </w:rPr>
        <w:t xml:space="preserve">health certificate </w:t>
      </w:r>
      <w:r w:rsidR="00586C2A">
        <w:rPr>
          <w:rFonts w:ascii="Arial" w:hAnsi="Arial" w:cs="Arial"/>
          <w:sz w:val="24"/>
          <w:szCs w:val="24"/>
        </w:rPr>
        <w:fldChar w:fldCharType="begin">
          <w:ffData>
            <w:name w:val="Text1"/>
            <w:enabled/>
            <w:calcOnExit w:val="0"/>
            <w:textInput/>
          </w:ffData>
        </w:fldChar>
      </w:r>
      <w:bookmarkStart w:id="0" w:name="Text1"/>
      <w:r w:rsidR="00586C2A">
        <w:rPr>
          <w:rFonts w:ascii="Arial" w:hAnsi="Arial" w:cs="Arial"/>
          <w:sz w:val="24"/>
          <w:szCs w:val="24"/>
        </w:rPr>
        <w:instrText xml:space="preserve"> FORMTEXT </w:instrText>
      </w:r>
      <w:r w:rsidR="00586C2A">
        <w:rPr>
          <w:rFonts w:ascii="Arial" w:hAnsi="Arial" w:cs="Arial"/>
          <w:sz w:val="24"/>
          <w:szCs w:val="24"/>
        </w:rPr>
      </w:r>
      <w:r w:rsidR="00586C2A">
        <w:rPr>
          <w:rFonts w:ascii="Arial" w:hAnsi="Arial" w:cs="Arial"/>
          <w:sz w:val="24"/>
          <w:szCs w:val="24"/>
        </w:rPr>
        <w:fldChar w:fldCharType="separate"/>
      </w:r>
      <w:bookmarkStart w:id="1" w:name="_GoBack"/>
      <w:r w:rsidR="00586C2A">
        <w:rPr>
          <w:rFonts w:ascii="Arial" w:hAnsi="Arial" w:cs="Arial"/>
          <w:noProof/>
          <w:sz w:val="24"/>
          <w:szCs w:val="24"/>
        </w:rPr>
        <w:t> </w:t>
      </w:r>
      <w:r w:rsidR="00586C2A">
        <w:rPr>
          <w:rFonts w:ascii="Arial" w:hAnsi="Arial" w:cs="Arial"/>
          <w:noProof/>
          <w:sz w:val="24"/>
          <w:szCs w:val="24"/>
        </w:rPr>
        <w:t> </w:t>
      </w:r>
      <w:r w:rsidR="00586C2A">
        <w:rPr>
          <w:rFonts w:ascii="Arial" w:hAnsi="Arial" w:cs="Arial"/>
          <w:noProof/>
          <w:sz w:val="24"/>
          <w:szCs w:val="24"/>
        </w:rPr>
        <w:t> </w:t>
      </w:r>
      <w:r w:rsidR="00586C2A">
        <w:rPr>
          <w:rFonts w:ascii="Arial" w:hAnsi="Arial" w:cs="Arial"/>
          <w:noProof/>
          <w:sz w:val="24"/>
          <w:szCs w:val="24"/>
        </w:rPr>
        <w:t> </w:t>
      </w:r>
      <w:r w:rsidR="00586C2A">
        <w:rPr>
          <w:rFonts w:ascii="Arial" w:hAnsi="Arial" w:cs="Arial"/>
          <w:noProof/>
          <w:sz w:val="24"/>
          <w:szCs w:val="24"/>
        </w:rPr>
        <w:t> </w:t>
      </w:r>
      <w:bookmarkEnd w:id="1"/>
      <w:r w:rsidR="00586C2A">
        <w:rPr>
          <w:rFonts w:ascii="Arial" w:hAnsi="Arial" w:cs="Arial"/>
          <w:sz w:val="24"/>
          <w:szCs w:val="24"/>
        </w:rPr>
        <w:fldChar w:fldCharType="end"/>
      </w:r>
      <w:bookmarkEnd w:id="0"/>
      <w:r w:rsidRPr="00680E87">
        <w:rPr>
          <w:rFonts w:ascii="Arial" w:hAnsi="Arial" w:cs="Arial"/>
          <w:sz w:val="24"/>
          <w:szCs w:val="24"/>
        </w:rPr>
        <w:t xml:space="preserve"> (enter number) additionally meet the</w:t>
      </w:r>
      <w:r w:rsidR="002B12C1" w:rsidRPr="00680E87">
        <w:rPr>
          <w:rFonts w:ascii="Arial" w:hAnsi="Arial" w:cs="Arial"/>
          <w:sz w:val="24"/>
          <w:szCs w:val="24"/>
        </w:rPr>
        <w:t xml:space="preserve"> </w:t>
      </w:r>
      <w:r w:rsidRPr="00680E87">
        <w:rPr>
          <w:rFonts w:ascii="Arial" w:hAnsi="Arial" w:cs="Arial"/>
          <w:sz w:val="24"/>
          <w:szCs w:val="24"/>
        </w:rPr>
        <w:t xml:space="preserve">following animal health requirements: </w:t>
      </w:r>
    </w:p>
    <w:p w14:paraId="37C37A3C" w14:textId="57CBEAB5" w:rsidR="0022026B" w:rsidRPr="00680E87" w:rsidRDefault="0022026B" w:rsidP="0022026B">
      <w:pPr>
        <w:jc w:val="both"/>
        <w:rPr>
          <w:rFonts w:ascii="Arial" w:hAnsi="Arial" w:cs="Arial"/>
          <w:sz w:val="24"/>
          <w:szCs w:val="24"/>
        </w:rPr>
      </w:pPr>
      <w:r w:rsidRPr="00680E87">
        <w:rPr>
          <w:rFonts w:ascii="Arial" w:hAnsi="Arial" w:cs="Arial"/>
          <w:sz w:val="24"/>
          <w:szCs w:val="24"/>
        </w:rPr>
        <w:t>1. All entire male sheep in the consignment were subj</w:t>
      </w:r>
      <w:r w:rsidR="002B12C1" w:rsidRPr="00680E87">
        <w:rPr>
          <w:rFonts w:ascii="Arial" w:hAnsi="Arial" w:cs="Arial"/>
          <w:sz w:val="24"/>
          <w:szCs w:val="24"/>
        </w:rPr>
        <w:t xml:space="preserve">ected to a complement fixation </w:t>
      </w:r>
      <w:r w:rsidRPr="00680E87">
        <w:rPr>
          <w:rFonts w:ascii="Arial" w:hAnsi="Arial" w:cs="Arial"/>
          <w:sz w:val="24"/>
          <w:szCs w:val="24"/>
        </w:rPr>
        <w:t xml:space="preserve">test for Brucella </w:t>
      </w:r>
      <w:r w:rsidR="004F0D50">
        <w:rPr>
          <w:rFonts w:ascii="Arial" w:hAnsi="Arial" w:cs="Arial"/>
          <w:sz w:val="24"/>
          <w:szCs w:val="24"/>
        </w:rPr>
        <w:t>O</w:t>
      </w:r>
      <w:r w:rsidRPr="00680E87">
        <w:rPr>
          <w:rFonts w:ascii="Arial" w:hAnsi="Arial" w:cs="Arial"/>
          <w:sz w:val="24"/>
          <w:szCs w:val="24"/>
        </w:rPr>
        <w:t>vis with negative results within the last 30 days.</w:t>
      </w:r>
    </w:p>
    <w:p w14:paraId="613531CD" w14:textId="77777777" w:rsidR="005877CA" w:rsidRPr="00680E87" w:rsidRDefault="0022026B" w:rsidP="0022026B">
      <w:pPr>
        <w:jc w:val="both"/>
        <w:rPr>
          <w:rFonts w:ascii="Arial" w:hAnsi="Arial" w:cs="Arial"/>
          <w:sz w:val="24"/>
          <w:szCs w:val="24"/>
        </w:rPr>
      </w:pPr>
      <w:r w:rsidRPr="00680E87">
        <w:rPr>
          <w:rFonts w:ascii="Arial" w:hAnsi="Arial" w:cs="Arial"/>
          <w:sz w:val="24"/>
          <w:szCs w:val="24"/>
        </w:rPr>
        <w:t xml:space="preserve">2. </w:t>
      </w:r>
      <w:r w:rsidR="005877CA" w:rsidRPr="00680E87">
        <w:rPr>
          <w:rFonts w:ascii="Arial" w:hAnsi="Arial" w:cs="Arial"/>
          <w:sz w:val="24"/>
          <w:szCs w:val="24"/>
        </w:rPr>
        <w:t>I</w:t>
      </w:r>
      <w:r w:rsidRPr="00680E87">
        <w:rPr>
          <w:rFonts w:ascii="Arial" w:hAnsi="Arial" w:cs="Arial"/>
          <w:sz w:val="24"/>
          <w:szCs w:val="24"/>
        </w:rPr>
        <w:t>n respect of scrapie,</w:t>
      </w:r>
      <w:r w:rsidR="002B12C1" w:rsidRPr="00680E87">
        <w:rPr>
          <w:rFonts w:ascii="Arial" w:hAnsi="Arial" w:cs="Arial"/>
          <w:sz w:val="24"/>
          <w:szCs w:val="24"/>
        </w:rPr>
        <w:t xml:space="preserve"> t</w:t>
      </w:r>
      <w:r w:rsidR="00AF3DDD" w:rsidRPr="00680E87">
        <w:rPr>
          <w:rFonts w:ascii="Arial" w:hAnsi="Arial" w:cs="Arial"/>
          <w:sz w:val="24"/>
          <w:szCs w:val="24"/>
        </w:rPr>
        <w:t>he animals have been kept continuously since birth in a country where the following conditions are fulfilled</w:t>
      </w:r>
      <w:r w:rsidR="002B12C1" w:rsidRPr="00680E87">
        <w:rPr>
          <w:rFonts w:ascii="Arial" w:hAnsi="Arial" w:cs="Arial"/>
          <w:sz w:val="24"/>
          <w:szCs w:val="24"/>
        </w:rPr>
        <w:t>:</w:t>
      </w:r>
    </w:p>
    <w:p w14:paraId="50C475CA" w14:textId="77777777" w:rsidR="00AF3DDD" w:rsidRPr="00680E87" w:rsidRDefault="00AF3DDD" w:rsidP="000C3785">
      <w:pPr>
        <w:pStyle w:val="ListParagraph"/>
        <w:numPr>
          <w:ilvl w:val="0"/>
          <w:numId w:val="1"/>
        </w:numPr>
        <w:jc w:val="both"/>
        <w:rPr>
          <w:rFonts w:ascii="Arial" w:hAnsi="Arial" w:cs="Arial"/>
          <w:sz w:val="24"/>
          <w:szCs w:val="24"/>
        </w:rPr>
      </w:pPr>
      <w:r w:rsidRPr="00680E87">
        <w:rPr>
          <w:rFonts w:ascii="Arial" w:hAnsi="Arial" w:cs="Arial"/>
          <w:sz w:val="24"/>
          <w:szCs w:val="24"/>
        </w:rPr>
        <w:t>classical scrapie is compulsory notifiable;</w:t>
      </w:r>
    </w:p>
    <w:p w14:paraId="1BE7AAF0" w14:textId="77777777" w:rsidR="00AF3DDD" w:rsidRPr="00680E87" w:rsidRDefault="00AF3DDD" w:rsidP="000C3785">
      <w:pPr>
        <w:pStyle w:val="ListParagraph"/>
        <w:numPr>
          <w:ilvl w:val="0"/>
          <w:numId w:val="1"/>
        </w:numPr>
        <w:jc w:val="both"/>
        <w:rPr>
          <w:rFonts w:ascii="Arial" w:hAnsi="Arial" w:cs="Arial"/>
          <w:sz w:val="24"/>
          <w:szCs w:val="24"/>
        </w:rPr>
      </w:pPr>
      <w:r w:rsidRPr="00680E87">
        <w:rPr>
          <w:rFonts w:ascii="Arial" w:hAnsi="Arial" w:cs="Arial"/>
          <w:sz w:val="24"/>
          <w:szCs w:val="24"/>
        </w:rPr>
        <w:t xml:space="preserve">an awareness, surveillance and monitoring system </w:t>
      </w:r>
      <w:proofErr w:type="gramStart"/>
      <w:r w:rsidRPr="00680E87">
        <w:rPr>
          <w:rFonts w:ascii="Arial" w:hAnsi="Arial" w:cs="Arial"/>
          <w:sz w:val="24"/>
          <w:szCs w:val="24"/>
        </w:rPr>
        <w:t>is</w:t>
      </w:r>
      <w:proofErr w:type="gramEnd"/>
      <w:r w:rsidRPr="00680E87">
        <w:rPr>
          <w:rFonts w:ascii="Arial" w:hAnsi="Arial" w:cs="Arial"/>
          <w:sz w:val="24"/>
          <w:szCs w:val="24"/>
        </w:rPr>
        <w:t xml:space="preserve"> in place;</w:t>
      </w:r>
    </w:p>
    <w:p w14:paraId="219589E3" w14:textId="77777777" w:rsidR="00AF3DDD" w:rsidRPr="00680E87" w:rsidRDefault="00AF3DDD" w:rsidP="000C3785">
      <w:pPr>
        <w:pStyle w:val="ListParagraph"/>
        <w:numPr>
          <w:ilvl w:val="0"/>
          <w:numId w:val="1"/>
        </w:numPr>
        <w:jc w:val="both"/>
        <w:rPr>
          <w:rFonts w:ascii="Arial" w:hAnsi="Arial" w:cs="Arial"/>
          <w:sz w:val="24"/>
          <w:szCs w:val="24"/>
        </w:rPr>
      </w:pPr>
      <w:r w:rsidRPr="00680E87">
        <w:rPr>
          <w:rFonts w:ascii="Arial" w:hAnsi="Arial" w:cs="Arial"/>
          <w:sz w:val="24"/>
          <w:szCs w:val="24"/>
        </w:rPr>
        <w:t>ovine and caprine animals affected with classical scrapie are killed and completely destroyed;</w:t>
      </w:r>
    </w:p>
    <w:p w14:paraId="00D794FF" w14:textId="4DCE5939" w:rsidR="00AF3DDD" w:rsidRPr="00680E87" w:rsidRDefault="00AF3DDD" w:rsidP="000C3785">
      <w:pPr>
        <w:pStyle w:val="ListParagraph"/>
        <w:numPr>
          <w:ilvl w:val="0"/>
          <w:numId w:val="1"/>
        </w:numPr>
        <w:jc w:val="both"/>
        <w:rPr>
          <w:rFonts w:ascii="Arial" w:hAnsi="Arial" w:cs="Arial"/>
          <w:sz w:val="24"/>
          <w:szCs w:val="24"/>
        </w:rPr>
      </w:pPr>
      <w:r w:rsidRPr="00680E87">
        <w:rPr>
          <w:rFonts w:ascii="Arial" w:hAnsi="Arial" w:cs="Arial"/>
          <w:sz w:val="24"/>
          <w:szCs w:val="24"/>
        </w:rPr>
        <w:t xml:space="preserve">the feeding to ovine and caprine animals of meat and bone meal or greaves of ruminant origin, as defined in the </w:t>
      </w:r>
      <w:r w:rsidR="0044259F" w:rsidRPr="00680E87">
        <w:rPr>
          <w:rFonts w:ascii="Arial" w:hAnsi="Arial" w:cs="Arial"/>
          <w:sz w:val="24"/>
          <w:szCs w:val="24"/>
        </w:rPr>
        <w:t>Terrestrial</w:t>
      </w:r>
      <w:r w:rsidRPr="00680E87">
        <w:rPr>
          <w:rFonts w:ascii="Arial" w:hAnsi="Arial" w:cs="Arial"/>
          <w:sz w:val="24"/>
          <w:szCs w:val="24"/>
        </w:rPr>
        <w:t xml:space="preserve"> Animal Health Code of the World Organisation for Animal Health has been banned and effectively enforced in the whole country for a period of at least the last seven years</w:t>
      </w:r>
      <w:r w:rsidR="002B12C1" w:rsidRPr="00680E87">
        <w:rPr>
          <w:rFonts w:ascii="Arial" w:hAnsi="Arial" w:cs="Arial"/>
          <w:sz w:val="24"/>
          <w:szCs w:val="24"/>
        </w:rPr>
        <w:t xml:space="preserve"> and:</w:t>
      </w:r>
    </w:p>
    <w:p w14:paraId="697BB1B5" w14:textId="77777777" w:rsidR="0022026B" w:rsidRPr="00680E87" w:rsidRDefault="005C0AE8" w:rsidP="0022026B">
      <w:pPr>
        <w:jc w:val="both"/>
        <w:rPr>
          <w:rFonts w:ascii="Arial" w:hAnsi="Arial" w:cs="Arial"/>
          <w:sz w:val="24"/>
          <w:szCs w:val="24"/>
        </w:rPr>
      </w:pPr>
      <w:r w:rsidRPr="00680E87">
        <w:rPr>
          <w:rFonts w:ascii="Arial" w:hAnsi="Arial" w:cs="Arial"/>
          <w:sz w:val="24"/>
          <w:szCs w:val="24"/>
        </w:rPr>
        <w:t>*</w:t>
      </w:r>
      <w:r w:rsidR="0022026B" w:rsidRPr="00680E87">
        <w:rPr>
          <w:rFonts w:ascii="Arial" w:hAnsi="Arial" w:cs="Arial"/>
          <w:sz w:val="24"/>
          <w:szCs w:val="24"/>
        </w:rPr>
        <w:t xml:space="preserve">Either </w:t>
      </w:r>
    </w:p>
    <w:p w14:paraId="495D5A00" w14:textId="77777777" w:rsidR="005C0AE8" w:rsidRPr="00680E87" w:rsidRDefault="005C0AE8" w:rsidP="0022026B">
      <w:pPr>
        <w:jc w:val="both"/>
        <w:rPr>
          <w:rFonts w:ascii="Arial" w:hAnsi="Arial" w:cs="Arial"/>
          <w:sz w:val="24"/>
          <w:szCs w:val="24"/>
        </w:rPr>
      </w:pPr>
      <w:r w:rsidRPr="00680E87">
        <w:rPr>
          <w:rFonts w:ascii="Arial" w:hAnsi="Arial" w:cs="Arial"/>
          <w:sz w:val="24"/>
          <w:szCs w:val="24"/>
        </w:rPr>
        <w:t>*</w:t>
      </w:r>
      <w:r w:rsidR="0022026B" w:rsidRPr="00680E87">
        <w:rPr>
          <w:rFonts w:ascii="Arial" w:hAnsi="Arial" w:cs="Arial"/>
          <w:sz w:val="24"/>
          <w:szCs w:val="24"/>
        </w:rPr>
        <w:t>(a)</w:t>
      </w:r>
      <w:r w:rsidR="005877CA" w:rsidRPr="00680E87">
        <w:rPr>
          <w:rFonts w:ascii="Arial" w:hAnsi="Arial" w:cs="Arial"/>
          <w:sz w:val="24"/>
          <w:szCs w:val="24"/>
        </w:rPr>
        <w:t xml:space="preserve"> </w:t>
      </w:r>
      <w:r w:rsidRPr="00680E87">
        <w:rPr>
          <w:rFonts w:ascii="Arial" w:hAnsi="Arial" w:cs="Arial"/>
          <w:sz w:val="24"/>
          <w:szCs w:val="24"/>
        </w:rPr>
        <w:t xml:space="preserve">The animals come from a holding or holdings that have complied with the requirements laid down in point 1.3 of Section A of Chapter A of Annex VIII to Regulation (EC) No 999/2001 </w:t>
      </w:r>
      <w:r w:rsidRPr="00680E87">
        <w:rPr>
          <w:rFonts w:ascii="Arial" w:hAnsi="Arial" w:cs="Arial"/>
          <w:sz w:val="24"/>
          <w:szCs w:val="24"/>
          <w:u w:val="single"/>
        </w:rPr>
        <w:t>of controlled risk status</w:t>
      </w:r>
      <w:r w:rsidRPr="00680E87">
        <w:rPr>
          <w:rFonts w:ascii="Arial" w:hAnsi="Arial" w:cs="Arial"/>
          <w:sz w:val="24"/>
          <w:szCs w:val="24"/>
        </w:rPr>
        <w:t xml:space="preserve">*, and the flock of origin is of controlled risk status; </w:t>
      </w:r>
    </w:p>
    <w:p w14:paraId="1D5290DD" w14:textId="77777777" w:rsidR="005C0AE8" w:rsidRPr="00680E87" w:rsidRDefault="005C0AE8" w:rsidP="0022026B">
      <w:pPr>
        <w:jc w:val="both"/>
        <w:rPr>
          <w:rFonts w:ascii="Arial" w:hAnsi="Arial" w:cs="Arial"/>
          <w:sz w:val="24"/>
          <w:szCs w:val="24"/>
        </w:rPr>
      </w:pPr>
      <w:r w:rsidRPr="00680E87">
        <w:rPr>
          <w:rFonts w:ascii="Arial" w:hAnsi="Arial" w:cs="Arial"/>
          <w:sz w:val="24"/>
          <w:szCs w:val="24"/>
        </w:rPr>
        <w:t>OR</w:t>
      </w:r>
    </w:p>
    <w:p w14:paraId="038C201E" w14:textId="6272D774" w:rsidR="00F5429E" w:rsidRPr="00680E87" w:rsidRDefault="005C0AE8" w:rsidP="0022026B">
      <w:pPr>
        <w:jc w:val="both"/>
        <w:rPr>
          <w:rFonts w:ascii="Arial" w:hAnsi="Arial" w:cs="Arial"/>
          <w:sz w:val="24"/>
          <w:szCs w:val="24"/>
        </w:rPr>
      </w:pPr>
      <w:r w:rsidRPr="00680E87">
        <w:rPr>
          <w:rFonts w:ascii="Arial" w:hAnsi="Arial" w:cs="Arial"/>
          <w:sz w:val="24"/>
          <w:szCs w:val="24"/>
        </w:rPr>
        <w:t xml:space="preserve">*(b) </w:t>
      </w:r>
      <w:r w:rsidR="005877CA" w:rsidRPr="00680E87">
        <w:rPr>
          <w:rFonts w:ascii="Arial" w:hAnsi="Arial" w:cs="Arial"/>
          <w:sz w:val="24"/>
          <w:szCs w:val="24"/>
        </w:rPr>
        <w:t>The animals come from a holding or holdings that have complied with the requirements laid down in p</w:t>
      </w:r>
      <w:r w:rsidR="00F5429E" w:rsidRPr="00680E87">
        <w:rPr>
          <w:rFonts w:ascii="Arial" w:hAnsi="Arial" w:cs="Arial"/>
          <w:sz w:val="24"/>
          <w:szCs w:val="24"/>
        </w:rPr>
        <w:t>oint 1.2</w:t>
      </w:r>
      <w:r w:rsidR="005877CA" w:rsidRPr="00680E87">
        <w:rPr>
          <w:rFonts w:ascii="Arial" w:hAnsi="Arial" w:cs="Arial"/>
          <w:sz w:val="24"/>
          <w:szCs w:val="24"/>
        </w:rPr>
        <w:t xml:space="preserve"> of Section A of Chapter A of Annex VIII to Regulation (EC) No 999/200</w:t>
      </w:r>
      <w:r w:rsidRPr="00680E87">
        <w:rPr>
          <w:rFonts w:ascii="Arial" w:hAnsi="Arial" w:cs="Arial"/>
          <w:sz w:val="24"/>
          <w:szCs w:val="24"/>
        </w:rPr>
        <w:t>1</w:t>
      </w:r>
      <w:r w:rsidR="00F5429E" w:rsidRPr="00680E87">
        <w:rPr>
          <w:rFonts w:ascii="Arial" w:hAnsi="Arial" w:cs="Arial"/>
          <w:sz w:val="24"/>
          <w:szCs w:val="24"/>
        </w:rPr>
        <w:t xml:space="preserve"> and </w:t>
      </w:r>
      <w:r w:rsidR="00112693" w:rsidRPr="00680E87">
        <w:rPr>
          <w:rFonts w:ascii="Arial" w:hAnsi="Arial" w:cs="Arial"/>
          <w:sz w:val="24"/>
          <w:szCs w:val="24"/>
        </w:rPr>
        <w:t>the</w:t>
      </w:r>
      <w:r w:rsidR="002B12C1" w:rsidRPr="00680E87">
        <w:rPr>
          <w:rFonts w:ascii="Arial" w:hAnsi="Arial" w:cs="Arial"/>
          <w:sz w:val="24"/>
          <w:szCs w:val="24"/>
        </w:rPr>
        <w:t xml:space="preserve"> flock of origin is of </w:t>
      </w:r>
      <w:r w:rsidR="002B12C1" w:rsidRPr="00680E87">
        <w:rPr>
          <w:rFonts w:ascii="Arial" w:hAnsi="Arial" w:cs="Arial"/>
          <w:sz w:val="24"/>
          <w:szCs w:val="24"/>
          <w:u w:val="single"/>
        </w:rPr>
        <w:t>negligible risk status</w:t>
      </w:r>
      <w:r w:rsidR="002B12C1" w:rsidRPr="00680E87">
        <w:rPr>
          <w:rFonts w:ascii="Arial" w:hAnsi="Arial" w:cs="Arial"/>
          <w:sz w:val="24"/>
          <w:szCs w:val="24"/>
        </w:rPr>
        <w:t xml:space="preserve">, </w:t>
      </w:r>
    </w:p>
    <w:p w14:paraId="1937EC63" w14:textId="70CFC19A" w:rsidR="0022026B" w:rsidRPr="00680E87" w:rsidRDefault="0022026B" w:rsidP="0022026B">
      <w:pPr>
        <w:jc w:val="both"/>
        <w:rPr>
          <w:rFonts w:ascii="Arial" w:hAnsi="Arial" w:cs="Arial"/>
          <w:sz w:val="24"/>
          <w:szCs w:val="24"/>
        </w:rPr>
      </w:pPr>
      <w:r w:rsidRPr="00680E87">
        <w:rPr>
          <w:rFonts w:ascii="Arial" w:hAnsi="Arial" w:cs="Arial"/>
          <w:sz w:val="24"/>
          <w:szCs w:val="24"/>
        </w:rPr>
        <w:t>O</w:t>
      </w:r>
      <w:r w:rsidR="00112693">
        <w:rPr>
          <w:rFonts w:ascii="Arial" w:hAnsi="Arial" w:cs="Arial"/>
          <w:sz w:val="24"/>
          <w:szCs w:val="24"/>
        </w:rPr>
        <w:t>R</w:t>
      </w:r>
    </w:p>
    <w:p w14:paraId="117457F3" w14:textId="77777777" w:rsidR="001F4E78" w:rsidRPr="00680E87" w:rsidRDefault="0022026B" w:rsidP="0022026B">
      <w:pPr>
        <w:jc w:val="both"/>
        <w:rPr>
          <w:rFonts w:ascii="Arial" w:hAnsi="Arial" w:cs="Arial"/>
          <w:sz w:val="24"/>
          <w:szCs w:val="24"/>
        </w:rPr>
      </w:pPr>
      <w:r w:rsidRPr="00680E87">
        <w:rPr>
          <w:rFonts w:ascii="Arial" w:hAnsi="Arial" w:cs="Arial"/>
          <w:sz w:val="24"/>
          <w:szCs w:val="24"/>
        </w:rPr>
        <w:t>(</w:t>
      </w:r>
      <w:r w:rsidR="001F4E78" w:rsidRPr="00680E87">
        <w:rPr>
          <w:rFonts w:ascii="Arial" w:hAnsi="Arial" w:cs="Arial"/>
          <w:sz w:val="24"/>
          <w:szCs w:val="24"/>
        </w:rPr>
        <w:t>c</w:t>
      </w:r>
      <w:r w:rsidRPr="00680E87">
        <w:rPr>
          <w:rFonts w:ascii="Arial" w:hAnsi="Arial" w:cs="Arial"/>
          <w:sz w:val="24"/>
          <w:szCs w:val="24"/>
        </w:rPr>
        <w:t xml:space="preserve">) they </w:t>
      </w:r>
      <w:r w:rsidR="005877CA" w:rsidRPr="00680E87">
        <w:rPr>
          <w:rFonts w:ascii="Arial" w:hAnsi="Arial" w:cs="Arial"/>
          <w:sz w:val="24"/>
          <w:szCs w:val="24"/>
        </w:rPr>
        <w:t>are ovine animals of the ARR /ARR prion protein genotype and come from a holding or holdings where no official</w:t>
      </w:r>
      <w:r w:rsidRPr="00680E87">
        <w:rPr>
          <w:rFonts w:ascii="Arial" w:hAnsi="Arial" w:cs="Arial"/>
          <w:sz w:val="24"/>
          <w:szCs w:val="24"/>
        </w:rPr>
        <w:t xml:space="preserve"> </w:t>
      </w:r>
      <w:r w:rsidR="005877CA" w:rsidRPr="00680E87">
        <w:rPr>
          <w:rFonts w:ascii="Arial" w:hAnsi="Arial" w:cs="Arial"/>
          <w:sz w:val="24"/>
          <w:szCs w:val="24"/>
        </w:rPr>
        <w:t>movement restrictions have been imposed due to BSE or classical scrapie in the past 2 years.</w:t>
      </w:r>
    </w:p>
    <w:p w14:paraId="4BA2AA97" w14:textId="43B34825" w:rsidR="001F4E78" w:rsidRPr="00680E87" w:rsidRDefault="001F4E78" w:rsidP="001F4E78">
      <w:pPr>
        <w:pStyle w:val="ListParagraph"/>
        <w:ind w:left="0"/>
        <w:jc w:val="both"/>
        <w:rPr>
          <w:rFonts w:ascii="Arial" w:hAnsi="Arial" w:cs="Arial"/>
          <w:sz w:val="24"/>
          <w:szCs w:val="24"/>
        </w:rPr>
      </w:pPr>
      <w:r w:rsidRPr="00680E87">
        <w:rPr>
          <w:rFonts w:ascii="Arial" w:hAnsi="Arial" w:cs="Arial"/>
          <w:sz w:val="24"/>
          <w:szCs w:val="24"/>
        </w:rPr>
        <w:t>O</w:t>
      </w:r>
      <w:r w:rsidR="00112693">
        <w:rPr>
          <w:rFonts w:ascii="Arial" w:hAnsi="Arial" w:cs="Arial"/>
          <w:sz w:val="24"/>
          <w:szCs w:val="24"/>
        </w:rPr>
        <w:t>R</w:t>
      </w:r>
    </w:p>
    <w:p w14:paraId="3A7740E4" w14:textId="77777777" w:rsidR="001F4E78" w:rsidRPr="00680E87" w:rsidRDefault="001F4E78" w:rsidP="001F4E78">
      <w:pPr>
        <w:jc w:val="both"/>
        <w:rPr>
          <w:rFonts w:ascii="Arial" w:hAnsi="Arial" w:cs="Arial"/>
          <w:sz w:val="24"/>
          <w:szCs w:val="24"/>
        </w:rPr>
      </w:pPr>
      <w:r w:rsidRPr="00680E87">
        <w:rPr>
          <w:rFonts w:ascii="Arial" w:hAnsi="Arial" w:cs="Arial"/>
          <w:sz w:val="24"/>
          <w:szCs w:val="24"/>
        </w:rPr>
        <w:t>(d)  of undetermined risk status*.</w:t>
      </w:r>
    </w:p>
    <w:p w14:paraId="0C014319" w14:textId="77777777" w:rsidR="001F4E78" w:rsidRPr="00680E87" w:rsidRDefault="001F4E78" w:rsidP="001F4E78">
      <w:pPr>
        <w:pStyle w:val="ListParagraph"/>
        <w:ind w:left="0"/>
        <w:jc w:val="both"/>
        <w:rPr>
          <w:rFonts w:ascii="Arial" w:hAnsi="Arial" w:cs="Arial"/>
          <w:sz w:val="24"/>
          <w:szCs w:val="24"/>
        </w:rPr>
      </w:pPr>
    </w:p>
    <w:p w14:paraId="2777C883" w14:textId="77777777" w:rsidR="002B12C1" w:rsidRPr="00680E87" w:rsidRDefault="002B12C1" w:rsidP="002B12C1">
      <w:pPr>
        <w:pStyle w:val="ListParagraph"/>
        <w:numPr>
          <w:ilvl w:val="0"/>
          <w:numId w:val="3"/>
        </w:numPr>
        <w:jc w:val="both"/>
        <w:rPr>
          <w:rFonts w:ascii="Arial" w:hAnsi="Arial" w:cs="Arial"/>
          <w:sz w:val="24"/>
          <w:szCs w:val="24"/>
        </w:rPr>
      </w:pPr>
      <w:r w:rsidRPr="00680E87">
        <w:rPr>
          <w:rFonts w:ascii="Arial" w:hAnsi="Arial" w:cs="Arial"/>
          <w:sz w:val="24"/>
          <w:szCs w:val="24"/>
        </w:rPr>
        <w:lastRenderedPageBreak/>
        <w:t xml:space="preserve">The ovine animals come from a holding which is not subject to restriction in respect of </w:t>
      </w:r>
      <w:proofErr w:type="spellStart"/>
      <w:r w:rsidRPr="00680E87">
        <w:rPr>
          <w:rFonts w:ascii="Arial" w:hAnsi="Arial" w:cs="Arial"/>
          <w:sz w:val="24"/>
          <w:szCs w:val="24"/>
        </w:rPr>
        <w:t>Maedi-Visna</w:t>
      </w:r>
      <w:proofErr w:type="spellEnd"/>
      <w:r w:rsidRPr="00680E87">
        <w:rPr>
          <w:rFonts w:ascii="Arial" w:hAnsi="Arial" w:cs="Arial"/>
          <w:sz w:val="24"/>
          <w:szCs w:val="24"/>
        </w:rPr>
        <w:t xml:space="preserve"> virus.</w:t>
      </w:r>
    </w:p>
    <w:p w14:paraId="3954066F" w14:textId="77777777" w:rsidR="00BF7CB4" w:rsidRPr="00680E87" w:rsidRDefault="00BF7CB4" w:rsidP="00BF7CB4">
      <w:pPr>
        <w:jc w:val="both"/>
        <w:rPr>
          <w:rFonts w:ascii="Arial" w:hAnsi="Arial" w:cs="Arial"/>
          <w:sz w:val="24"/>
          <w:szCs w:val="24"/>
        </w:rPr>
      </w:pPr>
      <w:r w:rsidRPr="00680E87">
        <w:rPr>
          <w:rFonts w:ascii="Arial" w:hAnsi="Arial" w:cs="Arial"/>
          <w:sz w:val="24"/>
          <w:szCs w:val="24"/>
        </w:rPr>
        <w:t xml:space="preserve">* Delete as appropriate. </w:t>
      </w:r>
    </w:p>
    <w:p w14:paraId="678796AE" w14:textId="77777777" w:rsidR="0022026B" w:rsidRPr="00680E87" w:rsidRDefault="0022026B" w:rsidP="0022026B">
      <w:pPr>
        <w:jc w:val="both"/>
        <w:rPr>
          <w:rFonts w:ascii="Arial" w:hAnsi="Arial" w:cs="Arial"/>
          <w:sz w:val="24"/>
          <w:szCs w:val="24"/>
        </w:rPr>
      </w:pPr>
    </w:p>
    <w:p w14:paraId="046C90EB" w14:textId="77777777" w:rsidR="00CD05E3" w:rsidRPr="00680E87" w:rsidRDefault="00CD05E3" w:rsidP="00CD05E3">
      <w:pPr>
        <w:jc w:val="both"/>
        <w:rPr>
          <w:rFonts w:ascii="Arial" w:hAnsi="Arial" w:cs="Arial"/>
          <w:sz w:val="24"/>
          <w:szCs w:val="24"/>
        </w:rPr>
      </w:pPr>
      <w:r w:rsidRPr="00680E87">
        <w:rPr>
          <w:rFonts w:ascii="Arial" w:hAnsi="Arial" w:cs="Arial"/>
          <w:sz w:val="24"/>
          <w:szCs w:val="24"/>
        </w:rPr>
        <w:t>Signature of Veterinarian</w:t>
      </w:r>
    </w:p>
    <w:p w14:paraId="540035AD" w14:textId="77777777" w:rsidR="00CD05E3" w:rsidRPr="00680E87" w:rsidRDefault="00CD05E3" w:rsidP="00CD05E3">
      <w:pPr>
        <w:jc w:val="both"/>
        <w:rPr>
          <w:rFonts w:ascii="Arial" w:hAnsi="Arial" w:cs="Arial"/>
          <w:sz w:val="24"/>
          <w:szCs w:val="24"/>
        </w:rPr>
      </w:pPr>
      <w:r w:rsidRPr="00680E87">
        <w:rPr>
          <w:rFonts w:ascii="Arial" w:hAnsi="Arial" w:cs="Arial"/>
          <w:sz w:val="24"/>
          <w:szCs w:val="24"/>
        </w:rPr>
        <w:t xml:space="preserve"> </w:t>
      </w:r>
    </w:p>
    <w:p w14:paraId="2718116E" w14:textId="0FC80C4B" w:rsidR="00CD05E3" w:rsidRPr="00680E87" w:rsidRDefault="00CD05E3" w:rsidP="00CD05E3">
      <w:pPr>
        <w:jc w:val="both"/>
        <w:rPr>
          <w:rFonts w:ascii="Arial" w:hAnsi="Arial" w:cs="Arial"/>
          <w:sz w:val="24"/>
          <w:szCs w:val="24"/>
        </w:rPr>
      </w:pPr>
      <w:r w:rsidRPr="00680E87">
        <w:rPr>
          <w:rFonts w:ascii="Arial" w:hAnsi="Arial" w:cs="Arial"/>
          <w:sz w:val="24"/>
          <w:szCs w:val="24"/>
        </w:rPr>
        <w:t>Name of Veterinarian</w:t>
      </w:r>
      <w:r>
        <w:rPr>
          <w:rFonts w:ascii="Arial" w:hAnsi="Arial" w:cs="Arial"/>
          <w:sz w:val="24"/>
          <w:szCs w:val="24"/>
        </w:rPr>
        <w:t xml:space="preserve"> </w:t>
      </w:r>
      <w:r>
        <w:rPr>
          <w:rFonts w:ascii="Arial" w:hAnsi="Arial" w:cs="Arial"/>
          <w:sz w:val="24"/>
          <w:szCs w:val="24"/>
        </w:rPr>
        <w:fldChar w:fldCharType="begin">
          <w:ffData>
            <w:name w:val="Text2"/>
            <w:enabled/>
            <w:calcOnExit w:val="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p w14:paraId="61616BCC" w14:textId="5805D181" w:rsidR="00CD05E3" w:rsidRPr="00680E87" w:rsidRDefault="00CD05E3" w:rsidP="00CD05E3">
      <w:pPr>
        <w:jc w:val="both"/>
        <w:rPr>
          <w:rFonts w:ascii="Arial" w:hAnsi="Arial" w:cs="Arial"/>
          <w:sz w:val="24"/>
          <w:szCs w:val="24"/>
        </w:rPr>
      </w:pPr>
      <w:r w:rsidRPr="00680E87">
        <w:rPr>
          <w:rFonts w:ascii="Arial" w:hAnsi="Arial" w:cs="Arial"/>
          <w:sz w:val="24"/>
          <w:szCs w:val="24"/>
        </w:rPr>
        <w:t xml:space="preserve">Address of Veterinarian </w:t>
      </w:r>
      <w:r>
        <w:rPr>
          <w:rFonts w:ascii="Arial" w:hAnsi="Arial" w:cs="Arial"/>
          <w:sz w:val="24"/>
          <w:szCs w:val="24"/>
        </w:rPr>
        <w:fldChar w:fldCharType="begin">
          <w:ffData>
            <w:name w:val="Text3"/>
            <w:enabled/>
            <w:calcOnExit w:val="0"/>
            <w:textInput/>
          </w:ffData>
        </w:fldChar>
      </w:r>
      <w:bookmarkStart w:id="3"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p w14:paraId="57AC808E" w14:textId="14835A63" w:rsidR="00BF7CB4" w:rsidRPr="00680E87" w:rsidRDefault="00CD05E3" w:rsidP="0022026B">
      <w:pPr>
        <w:jc w:val="both"/>
        <w:rPr>
          <w:rFonts w:ascii="Arial" w:hAnsi="Arial" w:cs="Arial"/>
          <w:sz w:val="24"/>
          <w:szCs w:val="24"/>
        </w:rPr>
      </w:pPr>
      <w:r w:rsidRPr="00680E8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CB952D6" wp14:editId="0C42A525">
                <wp:simplePos x="0" y="0"/>
                <wp:positionH relativeFrom="margin">
                  <wp:posOffset>-523875</wp:posOffset>
                </wp:positionH>
                <wp:positionV relativeFrom="paragraph">
                  <wp:posOffset>260985</wp:posOffset>
                </wp:positionV>
                <wp:extent cx="2360930" cy="15144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4475"/>
                        </a:xfrm>
                        <a:prstGeom prst="rect">
                          <a:avLst/>
                        </a:prstGeom>
                        <a:solidFill>
                          <a:srgbClr val="FFFFFF"/>
                        </a:solidFill>
                        <a:ln w="9525">
                          <a:solidFill>
                            <a:srgbClr val="000000"/>
                          </a:solidFill>
                          <a:miter lim="800000"/>
                          <a:headEnd/>
                          <a:tailEnd/>
                        </a:ln>
                      </wps:spPr>
                      <wps:txbx>
                        <w:txbxContent>
                          <w:p w14:paraId="794B6B96" w14:textId="55CF9580" w:rsidR="00BF7CB4" w:rsidRPr="00680E87" w:rsidRDefault="00112693">
                            <w:pPr>
                              <w:rPr>
                                <w:rFonts w:ascii="Arial" w:hAnsi="Arial" w:cs="Arial"/>
                                <w:sz w:val="24"/>
                                <w:szCs w:val="24"/>
                              </w:rPr>
                            </w:pPr>
                            <w:r>
                              <w:rPr>
                                <w:rFonts w:ascii="Arial" w:hAnsi="Arial" w:cs="Arial"/>
                                <w:sz w:val="24"/>
                                <w:szCs w:val="24"/>
                              </w:rPr>
                              <w:t xml:space="preserve">DAERA </w:t>
                            </w:r>
                            <w:r w:rsidR="00680E87" w:rsidRPr="00680E87">
                              <w:rPr>
                                <w:rFonts w:ascii="Arial" w:hAnsi="Arial" w:cs="Arial"/>
                                <w:sz w:val="24"/>
                                <w:szCs w:val="24"/>
                              </w:rPr>
                              <w:t>CO</w:t>
                            </w:r>
                            <w:r w:rsidR="00BF7CB4" w:rsidRPr="00680E87">
                              <w:rPr>
                                <w:rFonts w:ascii="Arial" w:hAnsi="Arial" w:cs="Arial"/>
                                <w:sz w:val="24"/>
                                <w:szCs w:val="24"/>
                              </w:rPr>
                              <w:t xml:space="preserve">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B952D6" id="_x0000_t202" coordsize="21600,21600" o:spt="202" path="m,l,21600r21600,l21600,xe">
                <v:stroke joinstyle="miter"/>
                <v:path gradientshapeok="t" o:connecttype="rect"/>
              </v:shapetype>
              <v:shape id="Text Box 2" o:spid="_x0000_s1026" type="#_x0000_t202" style="position:absolute;left:0;text-align:left;margin-left:-41.25pt;margin-top:20.55pt;width:185.9pt;height:119.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">
                <v:textbox>
                  <w:txbxContent>
                    <w:p w14:paraId="794B6B96" w14:textId="55CF9580" w:rsidR="00BF7CB4" w:rsidRPr="00680E87" w:rsidRDefault="00112693">
                      <w:pPr>
                        <w:rPr>
                          <w:rFonts w:ascii="Arial" w:hAnsi="Arial" w:cs="Arial"/>
                          <w:sz w:val="24"/>
                          <w:szCs w:val="24"/>
                        </w:rPr>
                      </w:pPr>
                      <w:r>
                        <w:rPr>
                          <w:rFonts w:ascii="Arial" w:hAnsi="Arial" w:cs="Arial"/>
                          <w:sz w:val="24"/>
                          <w:szCs w:val="24"/>
                        </w:rPr>
                        <w:t xml:space="preserve">DAERA </w:t>
                      </w:r>
                      <w:r w:rsidR="00680E87" w:rsidRPr="00680E87">
                        <w:rPr>
                          <w:rFonts w:ascii="Arial" w:hAnsi="Arial" w:cs="Arial"/>
                          <w:sz w:val="24"/>
                          <w:szCs w:val="24"/>
                        </w:rPr>
                        <w:t>CO</w:t>
                      </w:r>
                      <w:r w:rsidR="00BF7CB4" w:rsidRPr="00680E87">
                        <w:rPr>
                          <w:rFonts w:ascii="Arial" w:hAnsi="Arial" w:cs="Arial"/>
                          <w:sz w:val="24"/>
                          <w:szCs w:val="24"/>
                        </w:rPr>
                        <w:t xml:space="preserve"> Stamp</w:t>
                      </w:r>
                    </w:p>
                  </w:txbxContent>
                </v:textbox>
                <w10:wrap type="square" anchorx="margin"/>
              </v:shape>
            </w:pict>
          </mc:Fallback>
        </mc:AlternateContent>
      </w:r>
    </w:p>
    <w:p w14:paraId="0FCC9E48" w14:textId="77777777" w:rsidR="00BF7CB4" w:rsidRDefault="00BF7CB4" w:rsidP="0022026B">
      <w:pPr>
        <w:jc w:val="both"/>
      </w:pPr>
    </w:p>
    <w:p w14:paraId="22779C66" w14:textId="77777777" w:rsidR="00CD05E3" w:rsidRDefault="00CD05E3" w:rsidP="00680E87">
      <w:pPr>
        <w:rPr>
          <w:b/>
          <w:bCs/>
          <w:sz w:val="24"/>
          <w:szCs w:val="24"/>
        </w:rPr>
      </w:pPr>
    </w:p>
    <w:p w14:paraId="61D40C85" w14:textId="77777777" w:rsidR="00CD05E3" w:rsidRDefault="00CD05E3" w:rsidP="00680E87">
      <w:pPr>
        <w:rPr>
          <w:b/>
          <w:bCs/>
          <w:sz w:val="24"/>
          <w:szCs w:val="24"/>
        </w:rPr>
      </w:pPr>
    </w:p>
    <w:p w14:paraId="25D68F41" w14:textId="77777777" w:rsidR="00CD05E3" w:rsidRDefault="00CD05E3" w:rsidP="00680E87">
      <w:pPr>
        <w:rPr>
          <w:b/>
          <w:bCs/>
          <w:sz w:val="24"/>
          <w:szCs w:val="24"/>
        </w:rPr>
      </w:pPr>
    </w:p>
    <w:p w14:paraId="1864F13B" w14:textId="77777777" w:rsidR="00CD05E3" w:rsidRDefault="00CD05E3" w:rsidP="00680E87">
      <w:pPr>
        <w:rPr>
          <w:b/>
          <w:bCs/>
          <w:sz w:val="24"/>
          <w:szCs w:val="24"/>
        </w:rPr>
      </w:pPr>
    </w:p>
    <w:p w14:paraId="155719FA" w14:textId="77777777" w:rsidR="00CD05E3" w:rsidRDefault="00CD05E3" w:rsidP="00680E87">
      <w:pPr>
        <w:rPr>
          <w:b/>
          <w:bCs/>
          <w:sz w:val="24"/>
          <w:szCs w:val="24"/>
        </w:rPr>
      </w:pPr>
    </w:p>
    <w:p w14:paraId="37E0E9B4" w14:textId="73C6311D" w:rsidR="00DE791A" w:rsidRPr="00680E87" w:rsidRDefault="0022026B" w:rsidP="00680E87">
      <w:pPr>
        <w:rPr>
          <w:b/>
          <w:bCs/>
          <w:sz w:val="24"/>
          <w:szCs w:val="24"/>
        </w:rPr>
      </w:pPr>
      <w:r w:rsidRPr="00680E87">
        <w:rPr>
          <w:b/>
          <w:bCs/>
          <w:sz w:val="24"/>
          <w:szCs w:val="24"/>
        </w:rPr>
        <w:t>Note This Supplementary certificate MUST include the number of the accompanying health certificate</w:t>
      </w:r>
    </w:p>
    <w:p w14:paraId="4A72650C" w14:textId="77777777" w:rsidR="006537B1" w:rsidRDefault="006537B1" w:rsidP="0022026B">
      <w:pPr>
        <w:jc w:val="both"/>
      </w:pPr>
    </w:p>
    <w:p w14:paraId="219B6237" w14:textId="77777777" w:rsidR="00680E87" w:rsidRDefault="00680E87" w:rsidP="0022026B">
      <w:pPr>
        <w:jc w:val="both"/>
      </w:pPr>
    </w:p>
    <w:p w14:paraId="61139E30" w14:textId="77777777" w:rsidR="00680E87" w:rsidRDefault="00680E87" w:rsidP="0022026B">
      <w:pPr>
        <w:jc w:val="both"/>
      </w:pPr>
    </w:p>
    <w:p w14:paraId="48A878D8" w14:textId="77777777" w:rsidR="00680E87" w:rsidRDefault="00680E87" w:rsidP="0022026B">
      <w:pPr>
        <w:jc w:val="both"/>
      </w:pPr>
    </w:p>
    <w:p w14:paraId="0230D568" w14:textId="77777777" w:rsidR="00680E87" w:rsidRDefault="00680E87" w:rsidP="0022026B">
      <w:pPr>
        <w:jc w:val="both"/>
      </w:pPr>
    </w:p>
    <w:p w14:paraId="2677AF94" w14:textId="77777777" w:rsidR="00680E87" w:rsidRDefault="00680E87" w:rsidP="0022026B">
      <w:pPr>
        <w:jc w:val="both"/>
      </w:pPr>
    </w:p>
    <w:p w14:paraId="58978E78" w14:textId="77777777" w:rsidR="00680E87" w:rsidRDefault="00680E87" w:rsidP="0022026B">
      <w:pPr>
        <w:jc w:val="both"/>
      </w:pPr>
    </w:p>
    <w:p w14:paraId="494169EF" w14:textId="77777777" w:rsidR="00680E87" w:rsidRDefault="00680E87" w:rsidP="0022026B">
      <w:pPr>
        <w:jc w:val="both"/>
      </w:pPr>
    </w:p>
    <w:p w14:paraId="6D89D595" w14:textId="77777777" w:rsidR="00680E87" w:rsidRDefault="00680E87" w:rsidP="0022026B">
      <w:pPr>
        <w:jc w:val="both"/>
      </w:pPr>
    </w:p>
    <w:p w14:paraId="5BD39436" w14:textId="77777777" w:rsidR="0044259F" w:rsidRDefault="0044259F" w:rsidP="0022026B">
      <w:pPr>
        <w:jc w:val="both"/>
      </w:pPr>
    </w:p>
    <w:p w14:paraId="5EE9C8C9" w14:textId="77777777" w:rsidR="0044259F" w:rsidRDefault="0044259F" w:rsidP="0022026B">
      <w:pPr>
        <w:jc w:val="both"/>
      </w:pPr>
    </w:p>
    <w:p w14:paraId="49C8B9CF" w14:textId="77777777" w:rsidR="0044259F" w:rsidRDefault="0044259F" w:rsidP="0022026B">
      <w:pPr>
        <w:jc w:val="both"/>
      </w:pPr>
    </w:p>
    <w:p w14:paraId="348D1E87" w14:textId="77777777" w:rsidR="0044259F" w:rsidRDefault="0044259F" w:rsidP="0022026B">
      <w:pPr>
        <w:jc w:val="both"/>
      </w:pPr>
    </w:p>
    <w:p w14:paraId="5E904C2E" w14:textId="0041D13A" w:rsidR="000C3785" w:rsidRPr="00680E87" w:rsidRDefault="00680E87" w:rsidP="00680E87">
      <w:pPr>
        <w:jc w:val="center"/>
        <w:rPr>
          <w:rFonts w:ascii="Arial" w:hAnsi="Arial" w:cs="Arial"/>
          <w:sz w:val="24"/>
          <w:szCs w:val="24"/>
        </w:rPr>
      </w:pPr>
      <w:r w:rsidRPr="00680E87">
        <w:rPr>
          <w:rFonts w:ascii="Arial" w:hAnsi="Arial" w:cs="Arial"/>
          <w:b/>
          <w:bCs/>
          <w:sz w:val="24"/>
          <w:szCs w:val="24"/>
        </w:rPr>
        <w:lastRenderedPageBreak/>
        <w:t xml:space="preserve">NOTES FOR </w:t>
      </w:r>
      <w:r w:rsidR="006537B1" w:rsidRPr="00680E87">
        <w:rPr>
          <w:rFonts w:ascii="Arial" w:hAnsi="Arial" w:cs="Arial"/>
          <w:b/>
          <w:bCs/>
          <w:sz w:val="24"/>
          <w:szCs w:val="24"/>
        </w:rPr>
        <w:t>GUIDANCE</w:t>
      </w:r>
    </w:p>
    <w:p w14:paraId="60C77885" w14:textId="77777777" w:rsidR="006537B1" w:rsidRPr="00680E87" w:rsidRDefault="001F4E78" w:rsidP="0022026B">
      <w:pPr>
        <w:jc w:val="both"/>
        <w:rPr>
          <w:rFonts w:ascii="Arial" w:hAnsi="Arial" w:cs="Arial"/>
          <w:sz w:val="24"/>
          <w:szCs w:val="24"/>
        </w:rPr>
      </w:pPr>
      <w:r w:rsidRPr="00680E87">
        <w:rPr>
          <w:rFonts w:ascii="Arial" w:hAnsi="Arial" w:cs="Arial"/>
          <w:sz w:val="24"/>
          <w:szCs w:val="24"/>
        </w:rPr>
        <w:t xml:space="preserve">The </w:t>
      </w:r>
      <w:r w:rsidR="00680E87" w:rsidRPr="00680E87">
        <w:rPr>
          <w:rFonts w:ascii="Arial" w:hAnsi="Arial" w:cs="Arial"/>
          <w:sz w:val="24"/>
          <w:szCs w:val="24"/>
        </w:rPr>
        <w:t xml:space="preserve">supplementary </w:t>
      </w:r>
      <w:r w:rsidRPr="00680E87">
        <w:rPr>
          <w:rFonts w:ascii="Arial" w:hAnsi="Arial" w:cs="Arial"/>
          <w:sz w:val="24"/>
          <w:szCs w:val="24"/>
        </w:rPr>
        <w:t>certificate is provided by DAERA for the purposes of:</w:t>
      </w:r>
    </w:p>
    <w:p w14:paraId="5F67712A" w14:textId="77777777" w:rsidR="001F4E78" w:rsidRPr="00680E87" w:rsidRDefault="001F4E78" w:rsidP="000C3785">
      <w:pPr>
        <w:pStyle w:val="ListParagraph"/>
        <w:numPr>
          <w:ilvl w:val="0"/>
          <w:numId w:val="7"/>
        </w:numPr>
        <w:jc w:val="both"/>
        <w:rPr>
          <w:rFonts w:ascii="Arial" w:hAnsi="Arial" w:cs="Arial"/>
          <w:sz w:val="24"/>
          <w:szCs w:val="24"/>
        </w:rPr>
      </w:pPr>
      <w:r w:rsidRPr="00680E87">
        <w:rPr>
          <w:rFonts w:ascii="Arial" w:hAnsi="Arial" w:cs="Arial"/>
          <w:sz w:val="24"/>
          <w:szCs w:val="24"/>
        </w:rPr>
        <w:t>Facilitating the issuance of EHC 8462</w:t>
      </w:r>
      <w:r w:rsidR="00BF7CB4" w:rsidRPr="00680E87">
        <w:rPr>
          <w:rFonts w:ascii="Arial" w:hAnsi="Arial" w:cs="Arial"/>
          <w:sz w:val="24"/>
          <w:szCs w:val="24"/>
        </w:rPr>
        <w:t xml:space="preserve"> Ungulates moving from an event, exhibition, display or show in Great Britain to the Union or Northern Ireland.</w:t>
      </w:r>
    </w:p>
    <w:p w14:paraId="1E6D32D9" w14:textId="77777777" w:rsidR="00BF7CB4" w:rsidRPr="00680E87" w:rsidRDefault="00BF7CB4" w:rsidP="000C3785">
      <w:pPr>
        <w:pStyle w:val="ListParagraph"/>
        <w:numPr>
          <w:ilvl w:val="0"/>
          <w:numId w:val="7"/>
        </w:numPr>
        <w:jc w:val="both"/>
        <w:rPr>
          <w:rFonts w:ascii="Arial" w:hAnsi="Arial" w:cs="Arial"/>
          <w:sz w:val="24"/>
          <w:szCs w:val="24"/>
        </w:rPr>
      </w:pPr>
      <w:r w:rsidRPr="00680E87">
        <w:rPr>
          <w:rFonts w:ascii="Arial" w:hAnsi="Arial" w:cs="Arial"/>
          <w:sz w:val="24"/>
          <w:szCs w:val="24"/>
        </w:rPr>
        <w:t xml:space="preserve">To accompany the consignment both on exit and re-entry to Northern Ireland to satisfy requirements which are not provided elsewhere (namely re-entry of animals with undetermined scrapie status and guarantees concerning </w:t>
      </w:r>
      <w:proofErr w:type="spellStart"/>
      <w:r w:rsidRPr="00680E87">
        <w:rPr>
          <w:rFonts w:ascii="Arial" w:hAnsi="Arial" w:cs="Arial"/>
          <w:sz w:val="24"/>
          <w:szCs w:val="24"/>
        </w:rPr>
        <w:t>Maedi-Visna</w:t>
      </w:r>
      <w:proofErr w:type="spellEnd"/>
      <w:r w:rsidRPr="00680E87">
        <w:rPr>
          <w:rFonts w:ascii="Arial" w:hAnsi="Arial" w:cs="Arial"/>
          <w:sz w:val="24"/>
          <w:szCs w:val="24"/>
        </w:rPr>
        <w:t>).</w:t>
      </w:r>
    </w:p>
    <w:p w14:paraId="5E447976" w14:textId="77777777" w:rsidR="000C3785" w:rsidRPr="00680E87" w:rsidRDefault="000C3785" w:rsidP="000C3785">
      <w:pPr>
        <w:jc w:val="both"/>
        <w:rPr>
          <w:rFonts w:ascii="Arial" w:hAnsi="Arial" w:cs="Arial"/>
          <w:sz w:val="24"/>
          <w:szCs w:val="24"/>
        </w:rPr>
      </w:pPr>
      <w:r w:rsidRPr="00680E87">
        <w:rPr>
          <w:rFonts w:ascii="Arial" w:hAnsi="Arial" w:cs="Arial"/>
          <w:sz w:val="24"/>
          <w:szCs w:val="24"/>
        </w:rPr>
        <w:t>The exporter must ensure that the event in GB has been Approved by APHA as an EU export Show/ Sale</w:t>
      </w:r>
    </w:p>
    <w:p w14:paraId="03F47A6A" w14:textId="0FD8BDA4" w:rsidR="00BF7CB4" w:rsidRPr="004F0D50" w:rsidRDefault="003B3CBA" w:rsidP="004F0D50">
      <w:pPr>
        <w:jc w:val="both"/>
        <w:rPr>
          <w:rFonts w:ascii="Arial" w:hAnsi="Arial" w:cs="Arial"/>
          <w:sz w:val="24"/>
          <w:szCs w:val="24"/>
        </w:rPr>
      </w:pPr>
      <w:proofErr w:type="spellStart"/>
      <w:r w:rsidRPr="004F0D50">
        <w:rPr>
          <w:rFonts w:ascii="Arial" w:hAnsi="Arial" w:cs="Arial"/>
          <w:sz w:val="24"/>
          <w:szCs w:val="24"/>
        </w:rPr>
        <w:t>aPVPs</w:t>
      </w:r>
      <w:proofErr w:type="spellEnd"/>
      <w:r w:rsidR="001F398C" w:rsidRPr="004F0D50">
        <w:rPr>
          <w:rFonts w:ascii="Arial" w:hAnsi="Arial" w:cs="Arial"/>
          <w:sz w:val="24"/>
          <w:szCs w:val="24"/>
        </w:rPr>
        <w:t xml:space="preserve"> are advised to provide at least 3 working </w:t>
      </w:r>
      <w:r w:rsidR="004F0D50" w:rsidRPr="004F0D50">
        <w:rPr>
          <w:rFonts w:ascii="Arial" w:hAnsi="Arial" w:cs="Arial"/>
          <w:sz w:val="24"/>
          <w:szCs w:val="24"/>
        </w:rPr>
        <w:t>days’ notice</w:t>
      </w:r>
      <w:r w:rsidR="001F398C" w:rsidRPr="004F0D50">
        <w:rPr>
          <w:rFonts w:ascii="Arial" w:hAnsi="Arial" w:cs="Arial"/>
          <w:sz w:val="24"/>
          <w:szCs w:val="24"/>
        </w:rPr>
        <w:t xml:space="preserve"> to DAERA to provide supporting certificate and use the Application form for this purpose.</w:t>
      </w:r>
    </w:p>
    <w:p w14:paraId="5508E01D" w14:textId="77777777" w:rsidR="001F398C" w:rsidRPr="00680E87" w:rsidRDefault="001F398C" w:rsidP="000C3785">
      <w:pPr>
        <w:pStyle w:val="ListParagraph"/>
        <w:jc w:val="both"/>
        <w:rPr>
          <w:rFonts w:ascii="Arial" w:hAnsi="Arial" w:cs="Arial"/>
          <w:sz w:val="24"/>
          <w:szCs w:val="24"/>
        </w:rPr>
      </w:pPr>
    </w:p>
    <w:p w14:paraId="508AADCC" w14:textId="1E7C1F33" w:rsidR="006537B1" w:rsidRPr="00680E87" w:rsidRDefault="006537B1" w:rsidP="000C3785">
      <w:pPr>
        <w:pStyle w:val="ListParagraph"/>
        <w:numPr>
          <w:ilvl w:val="0"/>
          <w:numId w:val="5"/>
        </w:numPr>
        <w:jc w:val="both"/>
        <w:rPr>
          <w:rFonts w:ascii="Arial" w:hAnsi="Arial" w:cs="Arial"/>
          <w:sz w:val="24"/>
          <w:szCs w:val="24"/>
        </w:rPr>
      </w:pPr>
      <w:r w:rsidRPr="00680E87">
        <w:rPr>
          <w:rFonts w:ascii="Arial" w:hAnsi="Arial" w:cs="Arial"/>
          <w:sz w:val="24"/>
          <w:szCs w:val="24"/>
        </w:rPr>
        <w:t xml:space="preserve">Pre-movement Brucella </w:t>
      </w:r>
      <w:r w:rsidR="004F0D50" w:rsidRPr="00680E87">
        <w:rPr>
          <w:rFonts w:ascii="Arial" w:hAnsi="Arial" w:cs="Arial"/>
          <w:sz w:val="24"/>
          <w:szCs w:val="24"/>
        </w:rPr>
        <w:t>Ovis</w:t>
      </w:r>
      <w:r w:rsidRPr="00680E87">
        <w:rPr>
          <w:rFonts w:ascii="Arial" w:hAnsi="Arial" w:cs="Arial"/>
          <w:sz w:val="24"/>
          <w:szCs w:val="24"/>
        </w:rPr>
        <w:t xml:space="preserve"> testing must be completed in advance of movement to show for all entire male animals.</w:t>
      </w:r>
    </w:p>
    <w:p w14:paraId="733A4F36" w14:textId="77777777" w:rsidR="00BF7CB4" w:rsidRPr="00680E87" w:rsidRDefault="00BF7CB4" w:rsidP="000C3785">
      <w:pPr>
        <w:pStyle w:val="ListParagraph"/>
        <w:ind w:left="360"/>
        <w:jc w:val="both"/>
        <w:rPr>
          <w:rFonts w:ascii="Arial" w:hAnsi="Arial" w:cs="Arial"/>
          <w:sz w:val="24"/>
          <w:szCs w:val="24"/>
        </w:rPr>
      </w:pPr>
    </w:p>
    <w:p w14:paraId="1EFDBE3C" w14:textId="67FB854D" w:rsidR="006537B1" w:rsidRPr="0044259F" w:rsidRDefault="006537B1" w:rsidP="004F0D50">
      <w:pPr>
        <w:pStyle w:val="ListParagraph"/>
        <w:numPr>
          <w:ilvl w:val="0"/>
          <w:numId w:val="5"/>
        </w:numPr>
        <w:spacing w:before="240"/>
        <w:jc w:val="both"/>
      </w:pPr>
      <w:r w:rsidRPr="00680E87">
        <w:rPr>
          <w:rFonts w:ascii="Arial" w:hAnsi="Arial" w:cs="Arial"/>
          <w:sz w:val="24"/>
          <w:szCs w:val="24"/>
        </w:rPr>
        <w:t xml:space="preserve">TSE risk status </w:t>
      </w:r>
      <w:r w:rsidR="004F0D50">
        <w:rPr>
          <w:rFonts w:ascii="Arial" w:hAnsi="Arial" w:cs="Arial"/>
          <w:sz w:val="24"/>
          <w:szCs w:val="24"/>
        </w:rPr>
        <w:t xml:space="preserve">confirmation can </w:t>
      </w:r>
      <w:r w:rsidRPr="00680E87">
        <w:rPr>
          <w:rFonts w:ascii="Arial" w:hAnsi="Arial" w:cs="Arial"/>
          <w:sz w:val="24"/>
          <w:szCs w:val="24"/>
        </w:rPr>
        <w:t xml:space="preserve">be provided on request </w:t>
      </w:r>
      <w:r w:rsidR="004F0D50">
        <w:rPr>
          <w:rFonts w:ascii="Arial" w:hAnsi="Arial" w:cs="Arial"/>
          <w:sz w:val="24"/>
          <w:szCs w:val="24"/>
        </w:rPr>
        <w:t>to</w:t>
      </w:r>
      <w:r w:rsidRPr="00680E87">
        <w:rPr>
          <w:rFonts w:ascii="Arial" w:hAnsi="Arial" w:cs="Arial"/>
          <w:sz w:val="24"/>
          <w:szCs w:val="24"/>
        </w:rPr>
        <w:t xml:space="preserve"> DAERA Trade Exports </w:t>
      </w:r>
      <w:r w:rsidR="0044259F">
        <w:rPr>
          <w:rFonts w:ascii="Arial" w:hAnsi="Arial" w:cs="Arial"/>
          <w:sz w:val="24"/>
          <w:szCs w:val="24"/>
        </w:rPr>
        <w:t>(</w:t>
      </w:r>
      <w:hyperlink r:id="rId7" w:history="1">
        <w:r w:rsidR="0044259F" w:rsidRPr="00586707">
          <w:rPr>
            <w:rStyle w:val="Hyperlink"/>
            <w:rFonts w:ascii="Arial" w:hAnsi="Arial" w:cs="Arial"/>
            <w:sz w:val="24"/>
            <w:szCs w:val="24"/>
          </w:rPr>
          <w:t>daeratradeexports@daera-ni.gov.uk</w:t>
        </w:r>
      </w:hyperlink>
      <w:r w:rsidR="0044259F">
        <w:rPr>
          <w:rStyle w:val="Hyperlink"/>
          <w:rFonts w:ascii="Arial" w:hAnsi="Arial" w:cs="Arial"/>
          <w:sz w:val="24"/>
          <w:szCs w:val="24"/>
        </w:rPr>
        <w:t xml:space="preserve">) </w:t>
      </w:r>
      <w:r w:rsidRPr="004F0D50">
        <w:rPr>
          <w:rFonts w:ascii="Arial" w:hAnsi="Arial" w:cs="Arial"/>
          <w:sz w:val="24"/>
          <w:szCs w:val="24"/>
        </w:rPr>
        <w:t xml:space="preserve">and can </w:t>
      </w:r>
      <w:r w:rsidR="004F0D50">
        <w:rPr>
          <w:rFonts w:ascii="Arial" w:hAnsi="Arial" w:cs="Arial"/>
          <w:sz w:val="24"/>
          <w:szCs w:val="24"/>
        </w:rPr>
        <w:t xml:space="preserve">also </w:t>
      </w:r>
      <w:r w:rsidRPr="004F0D50">
        <w:rPr>
          <w:rFonts w:ascii="Arial" w:hAnsi="Arial" w:cs="Arial"/>
          <w:sz w:val="24"/>
          <w:szCs w:val="24"/>
        </w:rPr>
        <w:t>be confirmed by</w:t>
      </w:r>
      <w:r w:rsidR="004F0D50">
        <w:rPr>
          <w:rFonts w:ascii="Arial" w:hAnsi="Arial" w:cs="Arial"/>
          <w:sz w:val="24"/>
          <w:szCs w:val="24"/>
        </w:rPr>
        <w:t xml:space="preserve"> an </w:t>
      </w:r>
      <w:r w:rsidRPr="004F0D50">
        <w:rPr>
          <w:rFonts w:ascii="Arial" w:hAnsi="Arial" w:cs="Arial"/>
          <w:sz w:val="24"/>
          <w:szCs w:val="24"/>
        </w:rPr>
        <w:t>owner</w:t>
      </w:r>
      <w:r w:rsidR="004F0D50">
        <w:rPr>
          <w:rFonts w:ascii="Arial" w:hAnsi="Arial" w:cs="Arial"/>
          <w:sz w:val="24"/>
          <w:szCs w:val="24"/>
        </w:rPr>
        <w:t>’s</w:t>
      </w:r>
      <w:r w:rsidRPr="004F0D50">
        <w:rPr>
          <w:rFonts w:ascii="Arial" w:hAnsi="Arial" w:cs="Arial"/>
          <w:sz w:val="24"/>
          <w:szCs w:val="24"/>
        </w:rPr>
        <w:t xml:space="preserve"> certificate of Scrapie Controlled Monitoring scheme membership.</w:t>
      </w:r>
    </w:p>
    <w:p w14:paraId="0777C1C4" w14:textId="77777777" w:rsidR="006537B1" w:rsidRDefault="006537B1" w:rsidP="000C3785">
      <w:pPr>
        <w:pStyle w:val="ListParagraph"/>
        <w:jc w:val="both"/>
        <w:rPr>
          <w:rFonts w:ascii="Arial" w:hAnsi="Arial" w:cs="Arial"/>
          <w:sz w:val="24"/>
          <w:szCs w:val="24"/>
        </w:rPr>
      </w:pPr>
    </w:p>
    <w:p w14:paraId="18513800" w14:textId="77777777" w:rsidR="00002A42" w:rsidRPr="004F0D50" w:rsidRDefault="004E36F6" w:rsidP="004F0D50">
      <w:pPr>
        <w:jc w:val="both"/>
        <w:rPr>
          <w:rFonts w:ascii="Arial" w:hAnsi="Arial" w:cs="Arial"/>
          <w:sz w:val="24"/>
          <w:szCs w:val="24"/>
        </w:rPr>
      </w:pPr>
      <w:r w:rsidRPr="004F0D50">
        <w:rPr>
          <w:rFonts w:ascii="Arial" w:hAnsi="Arial" w:cs="Arial"/>
          <w:sz w:val="24"/>
          <w:szCs w:val="24"/>
        </w:rPr>
        <w:t>DAERA is informed by APHA, that the GB OV may request direct evidence from the keeper (applicant for the 8462 Return Certificate), of SMS membership (letter of certificate from DAERA) or original ARR / ARR</w:t>
      </w:r>
      <w:r w:rsidR="00002A42" w:rsidRPr="004F0D50">
        <w:rPr>
          <w:rFonts w:ascii="Arial" w:hAnsi="Arial" w:cs="Arial"/>
          <w:sz w:val="24"/>
          <w:szCs w:val="24"/>
        </w:rPr>
        <w:t xml:space="preserve"> prion protein genotype)</w:t>
      </w:r>
    </w:p>
    <w:p w14:paraId="7EDE0986" w14:textId="77777777" w:rsidR="004E36F6" w:rsidRPr="00680E87" w:rsidRDefault="004E36F6" w:rsidP="000C3785">
      <w:pPr>
        <w:pStyle w:val="ListParagraph"/>
        <w:jc w:val="both"/>
        <w:rPr>
          <w:rFonts w:ascii="Arial" w:hAnsi="Arial" w:cs="Arial"/>
          <w:sz w:val="24"/>
          <w:szCs w:val="24"/>
        </w:rPr>
      </w:pPr>
      <w:r>
        <w:rPr>
          <w:rFonts w:ascii="Arial" w:hAnsi="Arial" w:cs="Arial"/>
          <w:sz w:val="24"/>
          <w:szCs w:val="24"/>
        </w:rPr>
        <w:t xml:space="preserve"> </w:t>
      </w:r>
    </w:p>
    <w:p w14:paraId="27205C5B" w14:textId="77777777" w:rsidR="001F4E78" w:rsidRPr="00680E87" w:rsidRDefault="001F4E78" w:rsidP="000C3785">
      <w:pPr>
        <w:pStyle w:val="ListParagraph"/>
        <w:jc w:val="both"/>
        <w:rPr>
          <w:rFonts w:ascii="Arial" w:hAnsi="Arial" w:cs="Arial"/>
          <w:sz w:val="24"/>
          <w:szCs w:val="24"/>
        </w:rPr>
      </w:pPr>
      <w:r w:rsidRPr="00680E87">
        <w:rPr>
          <w:rFonts w:ascii="Arial" w:hAnsi="Arial" w:cs="Arial"/>
          <w:sz w:val="24"/>
          <w:szCs w:val="24"/>
        </w:rPr>
        <w:t>There are 4 options one of which only must be certified for each consignment</w:t>
      </w:r>
    </w:p>
    <w:p w14:paraId="1F83E082" w14:textId="77777777" w:rsidR="001F4E78" w:rsidRPr="00680E87" w:rsidRDefault="001F4E78" w:rsidP="000C3785">
      <w:pPr>
        <w:pStyle w:val="ListParagraph"/>
        <w:jc w:val="both"/>
        <w:rPr>
          <w:rFonts w:ascii="Arial" w:hAnsi="Arial" w:cs="Arial"/>
          <w:sz w:val="24"/>
          <w:szCs w:val="24"/>
        </w:rPr>
      </w:pPr>
    </w:p>
    <w:p w14:paraId="21489FB7" w14:textId="77777777" w:rsidR="006537B1" w:rsidRPr="00680E87" w:rsidRDefault="000C3785" w:rsidP="000C3785">
      <w:pPr>
        <w:pStyle w:val="ListParagraph"/>
        <w:jc w:val="both"/>
        <w:rPr>
          <w:rFonts w:ascii="Arial" w:hAnsi="Arial" w:cs="Arial"/>
          <w:sz w:val="24"/>
          <w:szCs w:val="24"/>
        </w:rPr>
      </w:pPr>
      <w:r w:rsidRPr="00680E87">
        <w:rPr>
          <w:rFonts w:ascii="Arial" w:hAnsi="Arial" w:cs="Arial"/>
          <w:sz w:val="24"/>
          <w:szCs w:val="24"/>
        </w:rPr>
        <w:t xml:space="preserve">As appropriate </w:t>
      </w:r>
      <w:r w:rsidR="006537B1" w:rsidRPr="00680E87">
        <w:rPr>
          <w:rFonts w:ascii="Arial" w:hAnsi="Arial" w:cs="Arial"/>
          <w:sz w:val="24"/>
          <w:szCs w:val="24"/>
        </w:rPr>
        <w:t>Delete options</w:t>
      </w:r>
      <w:r w:rsidRPr="00680E87">
        <w:rPr>
          <w:rFonts w:ascii="Arial" w:hAnsi="Arial" w:cs="Arial"/>
          <w:sz w:val="24"/>
          <w:szCs w:val="24"/>
        </w:rPr>
        <w:t xml:space="preserve"> either</w:t>
      </w:r>
      <w:r w:rsidR="006537B1" w:rsidRPr="00680E87">
        <w:rPr>
          <w:rFonts w:ascii="Arial" w:hAnsi="Arial" w:cs="Arial"/>
          <w:sz w:val="24"/>
          <w:szCs w:val="24"/>
        </w:rPr>
        <w:t xml:space="preserve"> for </w:t>
      </w:r>
      <w:r w:rsidR="006537B1" w:rsidRPr="00680E87">
        <w:rPr>
          <w:rFonts w:ascii="Arial" w:hAnsi="Arial" w:cs="Arial"/>
          <w:b/>
          <w:sz w:val="24"/>
          <w:szCs w:val="24"/>
        </w:rPr>
        <w:t>controlled</w:t>
      </w:r>
      <w:r w:rsidR="006537B1" w:rsidRPr="00680E87">
        <w:rPr>
          <w:rFonts w:ascii="Arial" w:hAnsi="Arial" w:cs="Arial"/>
          <w:sz w:val="24"/>
          <w:szCs w:val="24"/>
        </w:rPr>
        <w:t xml:space="preserve"> or </w:t>
      </w:r>
      <w:r w:rsidR="006537B1" w:rsidRPr="00680E87">
        <w:rPr>
          <w:rFonts w:ascii="Arial" w:hAnsi="Arial" w:cs="Arial"/>
          <w:b/>
          <w:sz w:val="24"/>
          <w:szCs w:val="24"/>
        </w:rPr>
        <w:t>negli</w:t>
      </w:r>
      <w:r w:rsidR="007C147A" w:rsidRPr="00680E87">
        <w:rPr>
          <w:rFonts w:ascii="Arial" w:hAnsi="Arial" w:cs="Arial"/>
          <w:b/>
          <w:sz w:val="24"/>
          <w:szCs w:val="24"/>
        </w:rPr>
        <w:t>gi</w:t>
      </w:r>
      <w:r w:rsidR="006537B1" w:rsidRPr="00680E87">
        <w:rPr>
          <w:rFonts w:ascii="Arial" w:hAnsi="Arial" w:cs="Arial"/>
          <w:b/>
          <w:sz w:val="24"/>
          <w:szCs w:val="24"/>
        </w:rPr>
        <w:t>ble</w:t>
      </w:r>
      <w:r w:rsidR="006537B1" w:rsidRPr="00680E87">
        <w:rPr>
          <w:rFonts w:ascii="Arial" w:hAnsi="Arial" w:cs="Arial"/>
          <w:sz w:val="24"/>
          <w:szCs w:val="24"/>
        </w:rPr>
        <w:t xml:space="preserve"> risk status as applicable</w:t>
      </w:r>
    </w:p>
    <w:p w14:paraId="7A23E3B4" w14:textId="77777777" w:rsidR="007C147A" w:rsidRPr="00680E87" w:rsidRDefault="007C147A" w:rsidP="000C3785">
      <w:pPr>
        <w:pStyle w:val="ListParagraph"/>
        <w:jc w:val="both"/>
        <w:rPr>
          <w:rFonts w:ascii="Arial" w:hAnsi="Arial" w:cs="Arial"/>
          <w:sz w:val="24"/>
          <w:szCs w:val="24"/>
        </w:rPr>
      </w:pPr>
    </w:p>
    <w:p w14:paraId="4DE36162" w14:textId="2863AF70" w:rsidR="001F4E78" w:rsidRPr="00680E87" w:rsidRDefault="001F4E78" w:rsidP="000C3785">
      <w:pPr>
        <w:pStyle w:val="ListParagraph"/>
        <w:jc w:val="both"/>
        <w:rPr>
          <w:rFonts w:ascii="Arial" w:hAnsi="Arial" w:cs="Arial"/>
          <w:sz w:val="24"/>
          <w:szCs w:val="24"/>
        </w:rPr>
      </w:pPr>
      <w:r w:rsidRPr="00680E87">
        <w:rPr>
          <w:rFonts w:ascii="Arial" w:hAnsi="Arial" w:cs="Arial"/>
          <w:sz w:val="24"/>
          <w:szCs w:val="24"/>
        </w:rPr>
        <w:t xml:space="preserve">Or select option 2c that the animals in the consignment have been subject to testing under certification by an MRCVS for prion protein genotype. </w:t>
      </w:r>
    </w:p>
    <w:p w14:paraId="271BC325" w14:textId="77777777" w:rsidR="007C147A" w:rsidRPr="00680E87" w:rsidRDefault="007C147A" w:rsidP="000C3785">
      <w:pPr>
        <w:pStyle w:val="ListParagraph"/>
        <w:jc w:val="both"/>
        <w:rPr>
          <w:rFonts w:ascii="Arial" w:hAnsi="Arial" w:cs="Arial"/>
          <w:sz w:val="24"/>
          <w:szCs w:val="24"/>
        </w:rPr>
      </w:pPr>
    </w:p>
    <w:p w14:paraId="6F1A3469" w14:textId="77777777" w:rsidR="006537B1" w:rsidRPr="00680E87" w:rsidRDefault="001F4E78" w:rsidP="000C3785">
      <w:pPr>
        <w:pStyle w:val="ListParagraph"/>
        <w:jc w:val="both"/>
        <w:rPr>
          <w:rFonts w:ascii="Arial" w:hAnsi="Arial" w:cs="Arial"/>
          <w:sz w:val="24"/>
          <w:szCs w:val="24"/>
        </w:rPr>
      </w:pPr>
      <w:r w:rsidRPr="00680E87">
        <w:rPr>
          <w:rFonts w:ascii="Arial" w:hAnsi="Arial" w:cs="Arial"/>
          <w:sz w:val="24"/>
          <w:szCs w:val="24"/>
        </w:rPr>
        <w:t>(c</w:t>
      </w:r>
      <w:r w:rsidR="006537B1" w:rsidRPr="00680E87">
        <w:rPr>
          <w:rFonts w:ascii="Arial" w:hAnsi="Arial" w:cs="Arial"/>
          <w:sz w:val="24"/>
          <w:szCs w:val="24"/>
        </w:rPr>
        <w:t>) Genotype ARR/ARR prion protein resistance to be certified following individual animal testing by a veterinarian registered with the RCVS and subsequent provision of certificate from an EU approved laboratory or the Scottish Agriculture College.</w:t>
      </w:r>
    </w:p>
    <w:p w14:paraId="5B599568" w14:textId="77777777" w:rsidR="001F4E78" w:rsidRPr="00680E87" w:rsidRDefault="001F4E78" w:rsidP="000C3785">
      <w:pPr>
        <w:pStyle w:val="ListParagraph"/>
        <w:jc w:val="both"/>
        <w:rPr>
          <w:rFonts w:ascii="Arial" w:hAnsi="Arial" w:cs="Arial"/>
          <w:sz w:val="24"/>
          <w:szCs w:val="24"/>
        </w:rPr>
      </w:pPr>
    </w:p>
    <w:p w14:paraId="16C59AF7" w14:textId="77777777" w:rsidR="000C3785" w:rsidRPr="00680E87" w:rsidRDefault="000C3785" w:rsidP="000C3785">
      <w:pPr>
        <w:pStyle w:val="ListParagraph"/>
        <w:jc w:val="both"/>
        <w:rPr>
          <w:rFonts w:ascii="Arial" w:hAnsi="Arial" w:cs="Arial"/>
          <w:sz w:val="24"/>
          <w:szCs w:val="24"/>
        </w:rPr>
      </w:pPr>
      <w:r w:rsidRPr="00680E87">
        <w:rPr>
          <w:rFonts w:ascii="Arial" w:hAnsi="Arial" w:cs="Arial"/>
          <w:sz w:val="24"/>
          <w:szCs w:val="24"/>
        </w:rPr>
        <w:t>Or select option 2 (d)</w:t>
      </w:r>
    </w:p>
    <w:p w14:paraId="35D6A396" w14:textId="361AD713" w:rsidR="001F4E78" w:rsidRPr="00680E87" w:rsidRDefault="00BF7CB4" w:rsidP="000C3785">
      <w:pPr>
        <w:ind w:left="720"/>
        <w:jc w:val="both"/>
        <w:rPr>
          <w:rFonts w:ascii="Arial" w:hAnsi="Arial" w:cs="Arial"/>
          <w:sz w:val="24"/>
          <w:szCs w:val="24"/>
        </w:rPr>
      </w:pPr>
      <w:r w:rsidRPr="00680E87">
        <w:rPr>
          <w:rFonts w:ascii="Arial" w:hAnsi="Arial" w:cs="Arial"/>
          <w:sz w:val="24"/>
          <w:szCs w:val="24"/>
        </w:rPr>
        <w:lastRenderedPageBreak/>
        <w:t xml:space="preserve">(d) </w:t>
      </w:r>
      <w:r w:rsidR="001F4E78" w:rsidRPr="00680E87">
        <w:rPr>
          <w:rFonts w:ascii="Arial" w:hAnsi="Arial" w:cs="Arial"/>
          <w:sz w:val="24"/>
          <w:szCs w:val="24"/>
        </w:rPr>
        <w:t xml:space="preserve">Following clarification with the European </w:t>
      </w:r>
      <w:r w:rsidR="0044259F" w:rsidRPr="00680E87">
        <w:rPr>
          <w:rFonts w:ascii="Arial" w:hAnsi="Arial" w:cs="Arial"/>
          <w:sz w:val="24"/>
          <w:szCs w:val="24"/>
        </w:rPr>
        <w:t>Commission</w:t>
      </w:r>
      <w:r w:rsidR="001F4E78" w:rsidRPr="00680E87">
        <w:rPr>
          <w:rFonts w:ascii="Arial" w:hAnsi="Arial" w:cs="Arial"/>
          <w:sz w:val="24"/>
          <w:szCs w:val="24"/>
        </w:rPr>
        <w:t>, it was agreed that animals from NI which are returning from Show / Sale in GB can travel and return even if they are of undetermined Scrapie status.</w:t>
      </w:r>
    </w:p>
    <w:p w14:paraId="064E91A1" w14:textId="77777777" w:rsidR="006537B1" w:rsidRPr="00680E87" w:rsidRDefault="00BF7CB4" w:rsidP="000C3785">
      <w:pPr>
        <w:pStyle w:val="ListParagraph"/>
        <w:jc w:val="both"/>
        <w:rPr>
          <w:rFonts w:ascii="Arial" w:hAnsi="Arial" w:cs="Arial"/>
          <w:sz w:val="24"/>
          <w:szCs w:val="24"/>
        </w:rPr>
      </w:pPr>
      <w:r w:rsidRPr="00680E87">
        <w:rPr>
          <w:rFonts w:ascii="Arial" w:hAnsi="Arial" w:cs="Arial"/>
          <w:sz w:val="24"/>
          <w:szCs w:val="24"/>
        </w:rPr>
        <w:t>Animals MUST maintain segregation at all times (including transport) from animals with a lower health status.</w:t>
      </w:r>
    </w:p>
    <w:p w14:paraId="0F3582B1" w14:textId="77777777" w:rsidR="00BF7CB4" w:rsidRPr="00680E87" w:rsidRDefault="00BF7CB4" w:rsidP="000C3785">
      <w:pPr>
        <w:pStyle w:val="ListParagraph"/>
        <w:jc w:val="both"/>
        <w:rPr>
          <w:rFonts w:ascii="Arial" w:hAnsi="Arial" w:cs="Arial"/>
          <w:sz w:val="24"/>
          <w:szCs w:val="24"/>
        </w:rPr>
      </w:pPr>
    </w:p>
    <w:p w14:paraId="12E3726E" w14:textId="17A7387A" w:rsidR="007C147A" w:rsidRDefault="007C147A" w:rsidP="00680E87">
      <w:pPr>
        <w:pStyle w:val="ListParagraph"/>
        <w:numPr>
          <w:ilvl w:val="0"/>
          <w:numId w:val="5"/>
        </w:numPr>
        <w:jc w:val="both"/>
      </w:pPr>
      <w:r w:rsidRPr="00680E87">
        <w:rPr>
          <w:rFonts w:ascii="Arial" w:hAnsi="Arial" w:cs="Arial"/>
          <w:sz w:val="24"/>
          <w:szCs w:val="24"/>
        </w:rPr>
        <w:t xml:space="preserve">Routine Import requirements for ovine animals to Northern Ireland require Licence and </w:t>
      </w:r>
      <w:proofErr w:type="gramStart"/>
      <w:r w:rsidRPr="00680E87">
        <w:rPr>
          <w:rFonts w:ascii="Arial" w:hAnsi="Arial" w:cs="Arial"/>
          <w:sz w:val="24"/>
          <w:szCs w:val="24"/>
        </w:rPr>
        <w:t>pre import</w:t>
      </w:r>
      <w:proofErr w:type="gramEnd"/>
      <w:r w:rsidRPr="00680E87">
        <w:rPr>
          <w:rFonts w:ascii="Arial" w:hAnsi="Arial" w:cs="Arial"/>
          <w:sz w:val="24"/>
          <w:szCs w:val="24"/>
        </w:rPr>
        <w:t xml:space="preserve"> arrangements for </w:t>
      </w:r>
      <w:proofErr w:type="spellStart"/>
      <w:r w:rsidRPr="00680E87">
        <w:rPr>
          <w:rFonts w:ascii="Arial" w:hAnsi="Arial" w:cs="Arial"/>
          <w:sz w:val="24"/>
          <w:szCs w:val="24"/>
        </w:rPr>
        <w:t>Maedi-Visna</w:t>
      </w:r>
      <w:proofErr w:type="spellEnd"/>
      <w:r w:rsidRPr="00680E87">
        <w:rPr>
          <w:rFonts w:ascii="Arial" w:hAnsi="Arial" w:cs="Arial"/>
          <w:sz w:val="24"/>
          <w:szCs w:val="24"/>
        </w:rPr>
        <w:t>. To address the absence of these for animals returning from show/sale and complying with non-</w:t>
      </w:r>
      <w:proofErr w:type="spellStart"/>
      <w:r w:rsidRPr="00680E87">
        <w:rPr>
          <w:rFonts w:ascii="Arial" w:hAnsi="Arial" w:cs="Arial"/>
          <w:sz w:val="24"/>
          <w:szCs w:val="24"/>
        </w:rPr>
        <w:t>comminglem</w:t>
      </w:r>
      <w:r w:rsidR="004F0D50">
        <w:rPr>
          <w:rFonts w:ascii="Arial" w:hAnsi="Arial" w:cs="Arial"/>
          <w:sz w:val="24"/>
          <w:szCs w:val="24"/>
        </w:rPr>
        <w:t>en</w:t>
      </w:r>
      <w:r w:rsidRPr="00680E87">
        <w:rPr>
          <w:rFonts w:ascii="Arial" w:hAnsi="Arial" w:cs="Arial"/>
          <w:sz w:val="24"/>
          <w:szCs w:val="24"/>
        </w:rPr>
        <w:t>t</w:t>
      </w:r>
      <w:proofErr w:type="spellEnd"/>
      <w:r w:rsidRPr="00680E87">
        <w:rPr>
          <w:rFonts w:ascii="Arial" w:hAnsi="Arial" w:cs="Arial"/>
          <w:sz w:val="24"/>
          <w:szCs w:val="24"/>
        </w:rPr>
        <w:t xml:space="preserve"> arrangements at the Approved Export Sale, pre-export support </w:t>
      </w:r>
      <w:r w:rsidR="001321C4" w:rsidRPr="00680E87">
        <w:rPr>
          <w:rFonts w:ascii="Arial" w:hAnsi="Arial" w:cs="Arial"/>
          <w:sz w:val="24"/>
          <w:szCs w:val="24"/>
        </w:rPr>
        <w:t xml:space="preserve">will be provided on application to </w:t>
      </w:r>
      <w:hyperlink r:id="rId8" w:history="1">
        <w:r w:rsidR="00680E87" w:rsidRPr="00586707">
          <w:rPr>
            <w:rStyle w:val="Hyperlink"/>
            <w:rFonts w:ascii="Arial" w:hAnsi="Arial" w:cs="Arial"/>
            <w:sz w:val="24"/>
            <w:szCs w:val="24"/>
          </w:rPr>
          <w:t>daeratradeexports@daera-ni.gov.uk</w:t>
        </w:r>
      </w:hyperlink>
    </w:p>
    <w:sectPr w:rsidR="007C14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5CC3" w14:textId="77777777" w:rsidR="006A7C5D" w:rsidRDefault="006A7C5D" w:rsidP="00A96DE3">
      <w:pPr>
        <w:spacing w:after="0" w:line="240" w:lineRule="auto"/>
      </w:pPr>
      <w:r>
        <w:separator/>
      </w:r>
    </w:p>
  </w:endnote>
  <w:endnote w:type="continuationSeparator" w:id="0">
    <w:p w14:paraId="619FF7BE" w14:textId="77777777" w:rsidR="006A7C5D" w:rsidRDefault="006A7C5D" w:rsidP="00A9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4E23" w14:textId="77777777" w:rsidR="00A96DE3" w:rsidRDefault="00A9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3CBA" w14:textId="77777777" w:rsidR="00A96DE3" w:rsidRDefault="00A96DE3">
    <w:pPr>
      <w:pStyle w:val="Footer"/>
    </w:pPr>
  </w:p>
  <w:p w14:paraId="6E196BDB" w14:textId="539B24D2" w:rsidR="00A96DE3" w:rsidRDefault="00A96DE3">
    <w:pPr>
      <w:pStyle w:val="Footer"/>
    </w:pPr>
    <w:r w:rsidRPr="00A96DE3">
      <w:t xml:space="preserve">Sheep </w:t>
    </w:r>
    <w:r w:rsidR="00B24B68">
      <w:t>sale return –</w:t>
    </w:r>
    <w:r w:rsidRPr="00A96DE3">
      <w:t xml:space="preserve"> </w:t>
    </w:r>
    <w:r w:rsidR="00B24B68">
      <w:t xml:space="preserve">VI - </w:t>
    </w:r>
    <w:r w:rsidRPr="00A96DE3">
      <w:t>Supplementary Cert (</w:t>
    </w:r>
    <w:r w:rsidR="00B24B68">
      <w:t>01/12/</w:t>
    </w:r>
    <w:r>
      <w:t>2022</w:t>
    </w:r>
    <w:r w:rsidRPr="00A96DE3">
      <w:t>)</w:t>
    </w:r>
  </w:p>
  <w:p w14:paraId="604BAAEA" w14:textId="77777777" w:rsidR="00A96DE3" w:rsidRDefault="00A96DE3">
    <w:pPr>
      <w:pStyle w:val="Footer"/>
    </w:pPr>
  </w:p>
  <w:p w14:paraId="51E8C4AC" w14:textId="77777777" w:rsidR="00A96DE3" w:rsidRDefault="00A96DE3">
    <w:pPr>
      <w:pStyle w:val="Footer"/>
    </w:pPr>
  </w:p>
  <w:p w14:paraId="69CDE960" w14:textId="77777777" w:rsidR="00A96DE3" w:rsidRDefault="00A9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723A" w14:textId="77777777" w:rsidR="00A96DE3" w:rsidRDefault="00A9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604B1" w14:textId="77777777" w:rsidR="006A7C5D" w:rsidRDefault="006A7C5D" w:rsidP="00A96DE3">
      <w:pPr>
        <w:spacing w:after="0" w:line="240" w:lineRule="auto"/>
      </w:pPr>
      <w:r>
        <w:separator/>
      </w:r>
    </w:p>
  </w:footnote>
  <w:footnote w:type="continuationSeparator" w:id="0">
    <w:p w14:paraId="472BFFC7" w14:textId="77777777" w:rsidR="006A7C5D" w:rsidRDefault="006A7C5D" w:rsidP="00A9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84E7" w14:textId="77777777" w:rsidR="00A96DE3" w:rsidRDefault="00A9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D2AA" w14:textId="77777777" w:rsidR="00A96DE3" w:rsidRDefault="00A96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C451" w14:textId="77777777" w:rsidR="00A96DE3" w:rsidRDefault="00A9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5977"/>
    <w:multiLevelType w:val="hybridMultilevel"/>
    <w:tmpl w:val="460CCD72"/>
    <w:lvl w:ilvl="0" w:tplc="C4265D2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F3468"/>
    <w:multiLevelType w:val="hybridMultilevel"/>
    <w:tmpl w:val="68BC4CD8"/>
    <w:lvl w:ilvl="0" w:tplc="8A322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D437B"/>
    <w:multiLevelType w:val="hybridMultilevel"/>
    <w:tmpl w:val="DC847172"/>
    <w:lvl w:ilvl="0" w:tplc="D4F2D2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80968"/>
    <w:multiLevelType w:val="hybridMultilevel"/>
    <w:tmpl w:val="145A07A2"/>
    <w:lvl w:ilvl="0" w:tplc="C4265D2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14064"/>
    <w:multiLevelType w:val="hybridMultilevel"/>
    <w:tmpl w:val="7A56BFE0"/>
    <w:lvl w:ilvl="0" w:tplc="A1721E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A16D2"/>
    <w:multiLevelType w:val="hybridMultilevel"/>
    <w:tmpl w:val="4F04A05A"/>
    <w:lvl w:ilvl="0" w:tplc="A1721EB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5068C5"/>
    <w:multiLevelType w:val="hybridMultilevel"/>
    <w:tmpl w:val="0FF6D73C"/>
    <w:lvl w:ilvl="0" w:tplc="8A322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plX40Wn2/YjTIMNge8MHUzXQRLygo293QnwAVMqyttPuwU2CLnBLpxBZfco2JRHuzzyoUq4U96jbaZu1Sum7Q==" w:salt="WoNwHL6Qq52FjQKFpz0D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6B"/>
    <w:rsid w:val="00002A42"/>
    <w:rsid w:val="00085456"/>
    <w:rsid w:val="000C3785"/>
    <w:rsid w:val="00112693"/>
    <w:rsid w:val="001321C4"/>
    <w:rsid w:val="001F398C"/>
    <w:rsid w:val="001F4E78"/>
    <w:rsid w:val="0022026B"/>
    <w:rsid w:val="002B12C1"/>
    <w:rsid w:val="003B3CBA"/>
    <w:rsid w:val="003C0F80"/>
    <w:rsid w:val="0044259F"/>
    <w:rsid w:val="004E36F6"/>
    <w:rsid w:val="004F0D50"/>
    <w:rsid w:val="00586C2A"/>
    <w:rsid w:val="005877CA"/>
    <w:rsid w:val="005C0AE8"/>
    <w:rsid w:val="006537B1"/>
    <w:rsid w:val="00680E87"/>
    <w:rsid w:val="006A7C5D"/>
    <w:rsid w:val="007C147A"/>
    <w:rsid w:val="008D2A25"/>
    <w:rsid w:val="009D7A5E"/>
    <w:rsid w:val="00A5397B"/>
    <w:rsid w:val="00A96DE3"/>
    <w:rsid w:val="00AF3DDD"/>
    <w:rsid w:val="00B24B68"/>
    <w:rsid w:val="00BF7CB4"/>
    <w:rsid w:val="00C026FC"/>
    <w:rsid w:val="00CD05E3"/>
    <w:rsid w:val="00CD31D4"/>
    <w:rsid w:val="00DE791A"/>
    <w:rsid w:val="00DF35ED"/>
    <w:rsid w:val="00F5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F791C"/>
  <w15:chartTrackingRefBased/>
  <w15:docId w15:val="{E4BF601B-211F-4936-8F37-4711BCB2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5456"/>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DD"/>
    <w:pPr>
      <w:ind w:left="720"/>
      <w:contextualSpacing/>
    </w:pPr>
  </w:style>
  <w:style w:type="paragraph" w:styleId="BalloonText">
    <w:name w:val="Balloon Text"/>
    <w:basedOn w:val="Normal"/>
    <w:link w:val="BalloonTextChar"/>
    <w:uiPriority w:val="99"/>
    <w:semiHidden/>
    <w:unhideWhenUsed/>
    <w:rsid w:val="00AF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DDD"/>
    <w:rPr>
      <w:rFonts w:ascii="Segoe UI" w:hAnsi="Segoe UI" w:cs="Segoe UI"/>
      <w:sz w:val="18"/>
      <w:szCs w:val="18"/>
    </w:rPr>
  </w:style>
  <w:style w:type="character" w:styleId="CommentReference">
    <w:name w:val="annotation reference"/>
    <w:basedOn w:val="DefaultParagraphFont"/>
    <w:uiPriority w:val="99"/>
    <w:semiHidden/>
    <w:unhideWhenUsed/>
    <w:rsid w:val="00CD31D4"/>
    <w:rPr>
      <w:sz w:val="16"/>
      <w:szCs w:val="16"/>
    </w:rPr>
  </w:style>
  <w:style w:type="paragraph" w:styleId="CommentText">
    <w:name w:val="annotation text"/>
    <w:basedOn w:val="Normal"/>
    <w:link w:val="CommentTextChar"/>
    <w:uiPriority w:val="99"/>
    <w:semiHidden/>
    <w:unhideWhenUsed/>
    <w:rsid w:val="00CD31D4"/>
    <w:pPr>
      <w:spacing w:line="240" w:lineRule="auto"/>
    </w:pPr>
    <w:rPr>
      <w:sz w:val="20"/>
      <w:szCs w:val="20"/>
    </w:rPr>
  </w:style>
  <w:style w:type="character" w:customStyle="1" w:styleId="CommentTextChar">
    <w:name w:val="Comment Text Char"/>
    <w:basedOn w:val="DefaultParagraphFont"/>
    <w:link w:val="CommentText"/>
    <w:uiPriority w:val="99"/>
    <w:semiHidden/>
    <w:rsid w:val="00CD31D4"/>
    <w:rPr>
      <w:sz w:val="20"/>
      <w:szCs w:val="20"/>
    </w:rPr>
  </w:style>
  <w:style w:type="paragraph" w:styleId="CommentSubject">
    <w:name w:val="annotation subject"/>
    <w:basedOn w:val="CommentText"/>
    <w:next w:val="CommentText"/>
    <w:link w:val="CommentSubjectChar"/>
    <w:uiPriority w:val="99"/>
    <w:semiHidden/>
    <w:unhideWhenUsed/>
    <w:rsid w:val="00CD31D4"/>
    <w:rPr>
      <w:b/>
      <w:bCs/>
    </w:rPr>
  </w:style>
  <w:style w:type="character" w:customStyle="1" w:styleId="CommentSubjectChar">
    <w:name w:val="Comment Subject Char"/>
    <w:basedOn w:val="CommentTextChar"/>
    <w:link w:val="CommentSubject"/>
    <w:uiPriority w:val="99"/>
    <w:semiHidden/>
    <w:rsid w:val="00CD31D4"/>
    <w:rPr>
      <w:b/>
      <w:bCs/>
      <w:sz w:val="20"/>
      <w:szCs w:val="20"/>
    </w:rPr>
  </w:style>
  <w:style w:type="character" w:customStyle="1" w:styleId="Heading2Char">
    <w:name w:val="Heading 2 Char"/>
    <w:basedOn w:val="DefaultParagraphFont"/>
    <w:link w:val="Heading2"/>
    <w:semiHidden/>
    <w:rsid w:val="00085456"/>
    <w:rPr>
      <w:rFonts w:ascii="Times New Roman" w:eastAsia="Times New Roman" w:hAnsi="Times New Roman" w:cs="Times New Roman"/>
      <w:b/>
      <w:sz w:val="28"/>
      <w:szCs w:val="20"/>
    </w:rPr>
  </w:style>
  <w:style w:type="paragraph" w:styleId="BodyText">
    <w:name w:val="Body Text"/>
    <w:basedOn w:val="Normal"/>
    <w:link w:val="BodyTextChar"/>
    <w:uiPriority w:val="1"/>
    <w:qFormat/>
    <w:rsid w:val="00680E87"/>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680E87"/>
    <w:rPr>
      <w:rFonts w:ascii="Arial" w:eastAsiaTheme="minorEastAsia" w:hAnsi="Arial" w:cs="Arial"/>
      <w:sz w:val="24"/>
      <w:szCs w:val="24"/>
      <w:lang w:eastAsia="en-GB"/>
    </w:rPr>
  </w:style>
  <w:style w:type="character" w:styleId="Hyperlink">
    <w:name w:val="Hyperlink"/>
    <w:basedOn w:val="DefaultParagraphFont"/>
    <w:uiPriority w:val="99"/>
    <w:unhideWhenUsed/>
    <w:rsid w:val="00680E87"/>
    <w:rPr>
      <w:color w:val="0563C1" w:themeColor="hyperlink"/>
      <w:u w:val="single"/>
    </w:rPr>
  </w:style>
  <w:style w:type="character" w:customStyle="1" w:styleId="UnresolvedMention1">
    <w:name w:val="Unresolved Mention1"/>
    <w:basedOn w:val="DefaultParagraphFont"/>
    <w:uiPriority w:val="99"/>
    <w:semiHidden/>
    <w:unhideWhenUsed/>
    <w:rsid w:val="00680E87"/>
    <w:rPr>
      <w:color w:val="605E5C"/>
      <w:shd w:val="clear" w:color="auto" w:fill="E1DFDD"/>
    </w:rPr>
  </w:style>
  <w:style w:type="paragraph" w:styleId="Header">
    <w:name w:val="header"/>
    <w:basedOn w:val="Normal"/>
    <w:link w:val="HeaderChar"/>
    <w:uiPriority w:val="99"/>
    <w:unhideWhenUsed/>
    <w:rsid w:val="00A9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DE3"/>
  </w:style>
  <w:style w:type="paragraph" w:styleId="Footer">
    <w:name w:val="footer"/>
    <w:basedOn w:val="Normal"/>
    <w:link w:val="FooterChar"/>
    <w:uiPriority w:val="99"/>
    <w:unhideWhenUsed/>
    <w:rsid w:val="00A9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DE3"/>
  </w:style>
  <w:style w:type="paragraph" w:styleId="Revision">
    <w:name w:val="Revision"/>
    <w:hidden/>
    <w:uiPriority w:val="99"/>
    <w:semiHidden/>
    <w:rsid w:val="004F0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35868">
      <w:bodyDiv w:val="1"/>
      <w:marLeft w:val="0"/>
      <w:marRight w:val="0"/>
      <w:marTop w:val="0"/>
      <w:marBottom w:val="0"/>
      <w:divBdr>
        <w:top w:val="none" w:sz="0" w:space="0" w:color="auto"/>
        <w:left w:val="none" w:sz="0" w:space="0" w:color="auto"/>
        <w:bottom w:val="none" w:sz="0" w:space="0" w:color="auto"/>
        <w:right w:val="none" w:sz="0" w:space="0" w:color="auto"/>
      </w:divBdr>
    </w:div>
    <w:div w:id="15498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eratradeexports@daera-ni.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David</dc:creator>
  <cp:keywords/>
  <dc:description/>
  <cp:lastModifiedBy>Nash, Eithne</cp:lastModifiedBy>
  <cp:revision>2</cp:revision>
  <dcterms:created xsi:type="dcterms:W3CDTF">2022-12-01T14:37:00Z</dcterms:created>
  <dcterms:modified xsi:type="dcterms:W3CDTF">2022-12-01T14:37:00Z</dcterms:modified>
</cp:coreProperties>
</file>