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ABD" w:rsidRDefault="00715ABD" w:rsidP="00715ABD">
      <w:pPr>
        <w:rPr>
          <w:rFonts w:asciiTheme="minorHAnsi" w:hAnsiTheme="minorHAnsi" w:cstheme="minorBidi"/>
          <w:color w:val="1F497D"/>
        </w:rPr>
      </w:pPr>
    </w:p>
    <w:p w:rsidR="009C19E3" w:rsidRDefault="008F0720" w:rsidP="009C19E3">
      <w:pPr>
        <w:jc w:val="center"/>
        <w:rPr>
          <w:rFonts w:ascii="Arial" w:hAnsi="Arial" w:cs="Arial"/>
          <w:b/>
          <w:sz w:val="28"/>
          <w:szCs w:val="28"/>
          <w:u w:val="single"/>
        </w:rPr>
      </w:pPr>
      <w:r w:rsidRPr="009C19E3">
        <w:rPr>
          <w:rFonts w:ascii="Arial" w:hAnsi="Arial" w:cs="Arial"/>
          <w:b/>
          <w:sz w:val="28"/>
          <w:szCs w:val="28"/>
          <w:u w:val="single"/>
        </w:rPr>
        <w:t>How to r</w:t>
      </w:r>
      <w:r w:rsidR="00715ABD" w:rsidRPr="009C19E3">
        <w:rPr>
          <w:rFonts w:ascii="Arial" w:hAnsi="Arial" w:cs="Arial"/>
          <w:b/>
          <w:sz w:val="28"/>
          <w:szCs w:val="28"/>
          <w:u w:val="single"/>
        </w:rPr>
        <w:t xml:space="preserve">eport an incident </w:t>
      </w:r>
      <w:r w:rsidR="004671A5" w:rsidRPr="009C19E3">
        <w:rPr>
          <w:rFonts w:ascii="Arial" w:hAnsi="Arial" w:cs="Arial"/>
          <w:b/>
          <w:sz w:val="28"/>
          <w:szCs w:val="28"/>
          <w:u w:val="single"/>
        </w:rPr>
        <w:t xml:space="preserve">or damage </w:t>
      </w:r>
      <w:r w:rsidR="00715ABD" w:rsidRPr="009C19E3">
        <w:rPr>
          <w:rFonts w:ascii="Arial" w:hAnsi="Arial" w:cs="Arial"/>
          <w:b/>
          <w:sz w:val="28"/>
          <w:szCs w:val="28"/>
          <w:u w:val="single"/>
        </w:rPr>
        <w:t>in</w:t>
      </w:r>
      <w:r w:rsidRPr="009C19E3">
        <w:rPr>
          <w:rFonts w:ascii="Arial" w:hAnsi="Arial" w:cs="Arial"/>
          <w:b/>
          <w:sz w:val="28"/>
          <w:szCs w:val="28"/>
          <w:u w:val="single"/>
        </w:rPr>
        <w:t xml:space="preserve"> relation</w:t>
      </w:r>
    </w:p>
    <w:p w:rsidR="00715ABD" w:rsidRPr="009C19E3" w:rsidRDefault="008F0720" w:rsidP="009C19E3">
      <w:pPr>
        <w:jc w:val="center"/>
        <w:rPr>
          <w:rFonts w:ascii="Arial" w:hAnsi="Arial" w:cs="Arial"/>
          <w:b/>
          <w:sz w:val="28"/>
          <w:szCs w:val="28"/>
          <w:u w:val="single"/>
        </w:rPr>
      </w:pPr>
      <w:r w:rsidRPr="009C19E3">
        <w:rPr>
          <w:rFonts w:ascii="Arial" w:hAnsi="Arial" w:cs="Arial"/>
          <w:b/>
          <w:sz w:val="28"/>
          <w:szCs w:val="28"/>
          <w:u w:val="single"/>
        </w:rPr>
        <w:t xml:space="preserve"> </w:t>
      </w:r>
      <w:proofErr w:type="gramStart"/>
      <w:r w:rsidRPr="009C19E3">
        <w:rPr>
          <w:rFonts w:ascii="Arial" w:hAnsi="Arial" w:cs="Arial"/>
          <w:b/>
          <w:sz w:val="28"/>
          <w:szCs w:val="28"/>
          <w:u w:val="single"/>
        </w:rPr>
        <w:t>to</w:t>
      </w:r>
      <w:proofErr w:type="gramEnd"/>
      <w:r w:rsidRPr="009C19E3">
        <w:rPr>
          <w:rFonts w:ascii="Arial" w:hAnsi="Arial" w:cs="Arial"/>
          <w:b/>
          <w:sz w:val="28"/>
          <w:szCs w:val="28"/>
          <w:u w:val="single"/>
        </w:rPr>
        <w:t xml:space="preserve"> </w:t>
      </w:r>
      <w:r w:rsidR="00715ABD" w:rsidRPr="009C19E3">
        <w:rPr>
          <w:rFonts w:ascii="Arial" w:hAnsi="Arial" w:cs="Arial"/>
          <w:b/>
          <w:sz w:val="28"/>
          <w:szCs w:val="28"/>
          <w:u w:val="single"/>
        </w:rPr>
        <w:t>the environment or countryside</w:t>
      </w:r>
    </w:p>
    <w:p w:rsidR="00715ABD" w:rsidRDefault="00715ABD" w:rsidP="00715ABD">
      <w:pPr>
        <w:rPr>
          <w:rFonts w:ascii="Arial" w:hAnsi="Arial" w:cs="Arial"/>
          <w:sz w:val="24"/>
          <w:szCs w:val="24"/>
        </w:rPr>
      </w:pPr>
    </w:p>
    <w:p w:rsidR="009C19E3" w:rsidRPr="004671A5" w:rsidRDefault="009C19E3" w:rsidP="00715ABD">
      <w:pPr>
        <w:rPr>
          <w:rFonts w:ascii="Arial" w:hAnsi="Arial" w:cs="Arial"/>
          <w:sz w:val="24"/>
          <w:szCs w:val="24"/>
        </w:rPr>
      </w:pPr>
    </w:p>
    <w:p w:rsidR="008F0720" w:rsidRDefault="00715ABD" w:rsidP="00715ABD">
      <w:pPr>
        <w:rPr>
          <w:rFonts w:ascii="Arial" w:hAnsi="Arial" w:cs="Arial"/>
          <w:sz w:val="24"/>
          <w:szCs w:val="24"/>
        </w:rPr>
      </w:pPr>
      <w:r w:rsidRPr="004671A5">
        <w:rPr>
          <w:rFonts w:ascii="Arial" w:hAnsi="Arial" w:cs="Arial"/>
          <w:sz w:val="24"/>
          <w:szCs w:val="24"/>
        </w:rPr>
        <w:t>To report an environmental or countryside incident</w:t>
      </w:r>
      <w:r w:rsidR="004671A5">
        <w:rPr>
          <w:rFonts w:ascii="Arial" w:hAnsi="Arial" w:cs="Arial"/>
          <w:sz w:val="24"/>
          <w:szCs w:val="24"/>
        </w:rPr>
        <w:t xml:space="preserve"> or </w:t>
      </w:r>
      <w:r w:rsidR="00487C55">
        <w:rPr>
          <w:rFonts w:ascii="Arial" w:hAnsi="Arial" w:cs="Arial"/>
          <w:sz w:val="24"/>
          <w:szCs w:val="24"/>
        </w:rPr>
        <w:t xml:space="preserve">suspected </w:t>
      </w:r>
      <w:r w:rsidR="004671A5">
        <w:rPr>
          <w:rFonts w:ascii="Arial" w:hAnsi="Arial" w:cs="Arial"/>
          <w:sz w:val="24"/>
          <w:szCs w:val="24"/>
        </w:rPr>
        <w:t>damage being done</w:t>
      </w:r>
      <w:r w:rsidR="008F0720">
        <w:rPr>
          <w:rFonts w:ascii="Arial" w:hAnsi="Arial" w:cs="Arial"/>
          <w:sz w:val="24"/>
          <w:szCs w:val="24"/>
        </w:rPr>
        <w:t>:</w:t>
      </w:r>
    </w:p>
    <w:p w:rsidR="001D39FD" w:rsidRDefault="001D39FD" w:rsidP="00715ABD">
      <w:pPr>
        <w:rPr>
          <w:rFonts w:ascii="Arial" w:hAnsi="Arial" w:cs="Arial"/>
          <w:sz w:val="24"/>
          <w:szCs w:val="24"/>
        </w:rPr>
      </w:pPr>
    </w:p>
    <w:tbl>
      <w:tblPr>
        <w:tblW w:w="0" w:type="auto"/>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5F1"/>
        <w:tblCellMar>
          <w:top w:w="85" w:type="dxa"/>
          <w:bottom w:w="85" w:type="dxa"/>
        </w:tblCellMar>
        <w:tblLook w:val="04A0" w:firstRow="1" w:lastRow="0" w:firstColumn="1" w:lastColumn="0" w:noHBand="0" w:noVBand="1"/>
      </w:tblPr>
      <w:tblGrid>
        <w:gridCol w:w="845"/>
        <w:gridCol w:w="8176"/>
      </w:tblGrid>
      <w:tr w:rsidR="001D39FD" w:rsidTr="001D39FD">
        <w:trPr>
          <w:trHeight w:val="1020"/>
        </w:trPr>
        <w:tc>
          <w:tcPr>
            <w:tcW w:w="851" w:type="dxa"/>
            <w:tcBorders>
              <w:top w:val="single" w:sz="4" w:space="0" w:color="FFFFFF"/>
              <w:left w:val="single" w:sz="4" w:space="0" w:color="FFFFFF"/>
              <w:bottom w:val="single" w:sz="4" w:space="0" w:color="FFFFFF"/>
              <w:right w:val="single" w:sz="4" w:space="0" w:color="FFFFFF"/>
            </w:tcBorders>
            <w:shd w:val="clear" w:color="auto" w:fill="DBE5F1"/>
            <w:vAlign w:val="center"/>
            <w:hideMark/>
          </w:tcPr>
          <w:p w:rsidR="001D39FD" w:rsidRDefault="001D39FD" w:rsidP="001D39FD">
            <w:pPr>
              <w:jc w:val="center"/>
              <w:rPr>
                <w:rFonts w:ascii="Arial" w:eastAsia="Times" w:hAnsi="Arial" w:cs="Arial"/>
                <w:szCs w:val="20"/>
                <w:lang w:eastAsia="en-GB"/>
              </w:rPr>
            </w:pPr>
            <w:r>
              <w:rPr>
                <w:rFonts w:eastAsia="Times" w:cs="Arial"/>
                <w:noProof/>
                <w:color w:val="FFFFFF"/>
                <w:sz w:val="20"/>
                <w:szCs w:val="20"/>
                <w:lang w:eastAsia="en-GB"/>
              </w:rPr>
              <w:drawing>
                <wp:inline distT="0" distB="0" distL="0" distR="0" wp14:anchorId="66811EEE" wp14:editId="028C7E76">
                  <wp:extent cx="361950" cy="361950"/>
                  <wp:effectExtent l="0" t="0" r="0" b="7620"/>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8788" w:type="dxa"/>
            <w:tcBorders>
              <w:top w:val="single" w:sz="4" w:space="0" w:color="FFFFFF"/>
              <w:left w:val="single" w:sz="4" w:space="0" w:color="FFFFFF"/>
              <w:bottom w:val="single" w:sz="4" w:space="0" w:color="FFFFFF"/>
              <w:right w:val="single" w:sz="4" w:space="0" w:color="FFFFFF"/>
            </w:tcBorders>
            <w:shd w:val="clear" w:color="auto" w:fill="DBE5F1"/>
            <w:vAlign w:val="center"/>
            <w:hideMark/>
          </w:tcPr>
          <w:p w:rsidR="001D39FD" w:rsidRDefault="001D39FD" w:rsidP="001D39FD">
            <w:pPr>
              <w:rPr>
                <w:rFonts w:eastAsia="Times" w:cs="Arial"/>
              </w:rPr>
            </w:pPr>
            <w:r>
              <w:rPr>
                <w:rFonts w:eastAsia="Times" w:cs="Arial"/>
              </w:rPr>
              <w:t xml:space="preserve">Any ongoing water pollution incidents please call immediately any time, day or night, the </w:t>
            </w:r>
            <w:r w:rsidRPr="001D39FD">
              <w:rPr>
                <w:rFonts w:eastAsia="Times" w:cs="Arial"/>
              </w:rPr>
              <w:t>water pollution hotline 0800 80 70 60</w:t>
            </w:r>
            <w:r>
              <w:rPr>
                <w:rFonts w:eastAsia="Times" w:cs="Arial"/>
              </w:rPr>
              <w:t xml:space="preserve"> </w:t>
            </w:r>
          </w:p>
          <w:p w:rsidR="00377241" w:rsidRDefault="00377241" w:rsidP="00377241">
            <w:pPr>
              <w:rPr>
                <w:rFonts w:eastAsia="Times" w:cs="Arial"/>
                <w:i/>
                <w:iCs/>
              </w:rPr>
            </w:pPr>
          </w:p>
          <w:p w:rsidR="00377241" w:rsidRPr="00377241" w:rsidRDefault="00377241" w:rsidP="001D39FD">
            <w:pPr>
              <w:rPr>
                <w:rFonts w:eastAsia="Times" w:cs="Arial"/>
                <w:iCs/>
              </w:rPr>
            </w:pPr>
            <w:r w:rsidRPr="00377241">
              <w:rPr>
                <w:rFonts w:eastAsia="Times" w:cs="Arial"/>
                <w:iCs/>
              </w:rPr>
              <w:t xml:space="preserve">Non urgent water pollution issues can be reported to the following email address: </w:t>
            </w:r>
            <w:hyperlink r:id="rId7" w:history="1">
              <w:r w:rsidRPr="00377241">
                <w:rPr>
                  <w:rStyle w:val="Hyperlink"/>
                  <w:rFonts w:eastAsia="Times" w:cs="Arial"/>
                  <w:iCs/>
                </w:rPr>
                <w:t>emergency-pollution@daera-ni.gov.uk</w:t>
              </w:r>
            </w:hyperlink>
            <w:r w:rsidRPr="00377241">
              <w:rPr>
                <w:rFonts w:eastAsia="Times" w:cs="Arial"/>
                <w:iCs/>
              </w:rPr>
              <w:t xml:space="preserve">  </w:t>
            </w:r>
            <w:bookmarkStart w:id="0" w:name="_GoBack"/>
            <w:bookmarkEnd w:id="0"/>
          </w:p>
        </w:tc>
      </w:tr>
    </w:tbl>
    <w:p w:rsidR="004671A5" w:rsidRDefault="004671A5" w:rsidP="00715ABD">
      <w:pPr>
        <w:rPr>
          <w:rFonts w:ascii="Arial" w:hAnsi="Arial" w:cs="Arial"/>
          <w:sz w:val="24"/>
          <w:szCs w:val="24"/>
        </w:rPr>
      </w:pPr>
    </w:p>
    <w:p w:rsidR="008F0720" w:rsidRDefault="008F0720" w:rsidP="00715ABD">
      <w:pPr>
        <w:rPr>
          <w:rFonts w:ascii="Arial" w:hAnsi="Arial" w:cs="Arial"/>
          <w:sz w:val="24"/>
          <w:szCs w:val="24"/>
        </w:rPr>
      </w:pPr>
    </w:p>
    <w:tbl>
      <w:tblPr>
        <w:tblW w:w="0" w:type="auto"/>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5F1"/>
        <w:tblCellMar>
          <w:top w:w="85" w:type="dxa"/>
          <w:bottom w:w="85" w:type="dxa"/>
        </w:tblCellMar>
        <w:tblLook w:val="04A0" w:firstRow="1" w:lastRow="0" w:firstColumn="1" w:lastColumn="0" w:noHBand="0" w:noVBand="1"/>
      </w:tblPr>
      <w:tblGrid>
        <w:gridCol w:w="845"/>
        <w:gridCol w:w="8176"/>
      </w:tblGrid>
      <w:tr w:rsidR="008F0720" w:rsidTr="008F0720">
        <w:trPr>
          <w:trHeight w:val="1020"/>
        </w:trPr>
        <w:tc>
          <w:tcPr>
            <w:tcW w:w="851" w:type="dxa"/>
            <w:tcBorders>
              <w:top w:val="single" w:sz="4" w:space="0" w:color="FFFFFF"/>
              <w:left w:val="single" w:sz="4" w:space="0" w:color="FFFFFF"/>
              <w:bottom w:val="single" w:sz="4" w:space="0" w:color="FFFFFF"/>
              <w:right w:val="single" w:sz="4" w:space="0" w:color="FFFFFF"/>
            </w:tcBorders>
            <w:shd w:val="clear" w:color="auto" w:fill="DBE5F1"/>
            <w:vAlign w:val="center"/>
            <w:hideMark/>
          </w:tcPr>
          <w:p w:rsidR="008F0720" w:rsidRDefault="008F0720">
            <w:pPr>
              <w:jc w:val="center"/>
              <w:rPr>
                <w:rFonts w:ascii="Arial" w:eastAsia="Times" w:hAnsi="Arial" w:cs="Arial"/>
                <w:szCs w:val="20"/>
                <w:lang w:eastAsia="en-GB"/>
              </w:rPr>
            </w:pPr>
            <w:r>
              <w:rPr>
                <w:rFonts w:eastAsia="Times" w:cs="Arial"/>
                <w:noProof/>
                <w:color w:val="FFFFFF"/>
                <w:sz w:val="20"/>
                <w:szCs w:val="20"/>
                <w:lang w:eastAsia="en-GB"/>
              </w:rPr>
              <w:drawing>
                <wp:inline distT="0" distB="0" distL="0" distR="0">
                  <wp:extent cx="361950" cy="361950"/>
                  <wp:effectExtent l="0" t="0" r="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8788" w:type="dxa"/>
            <w:tcBorders>
              <w:top w:val="single" w:sz="4" w:space="0" w:color="FFFFFF"/>
              <w:left w:val="single" w:sz="4" w:space="0" w:color="FFFFFF"/>
              <w:bottom w:val="single" w:sz="4" w:space="0" w:color="FFFFFF"/>
              <w:right w:val="single" w:sz="4" w:space="0" w:color="FFFFFF"/>
            </w:tcBorders>
            <w:shd w:val="clear" w:color="auto" w:fill="DBE5F1"/>
            <w:vAlign w:val="center"/>
            <w:hideMark/>
          </w:tcPr>
          <w:p w:rsidR="008F0720" w:rsidRDefault="001D39FD" w:rsidP="001D55C1">
            <w:pPr>
              <w:rPr>
                <w:rFonts w:eastAsia="Times" w:cs="Arial"/>
              </w:rPr>
            </w:pPr>
            <w:r>
              <w:rPr>
                <w:rFonts w:eastAsia="Times" w:cs="Arial"/>
              </w:rPr>
              <w:t>All other incidents please call</w:t>
            </w:r>
            <w:r w:rsidR="008F0720">
              <w:rPr>
                <w:rFonts w:eastAsia="Times" w:cs="Arial"/>
              </w:rPr>
              <w:t xml:space="preserve"> on 0300</w:t>
            </w:r>
            <w:r>
              <w:rPr>
                <w:rFonts w:eastAsia="Times" w:cs="Arial"/>
              </w:rPr>
              <w:t xml:space="preserve"> </w:t>
            </w:r>
            <w:r w:rsidR="008F0720">
              <w:rPr>
                <w:rFonts w:eastAsia="Times" w:cs="Arial"/>
              </w:rPr>
              <w:t>2007</w:t>
            </w:r>
            <w:r>
              <w:rPr>
                <w:rFonts w:eastAsia="Times" w:cs="Arial"/>
              </w:rPr>
              <w:t xml:space="preserve"> </w:t>
            </w:r>
            <w:r w:rsidR="008F0720">
              <w:rPr>
                <w:rFonts w:eastAsia="Times" w:cs="Arial"/>
              </w:rPr>
              <w:t>842 and ask for ‘Whistleblower’</w:t>
            </w:r>
          </w:p>
        </w:tc>
      </w:tr>
    </w:tbl>
    <w:p w:rsidR="008F0720" w:rsidRDefault="008F0720" w:rsidP="00715ABD">
      <w:pPr>
        <w:rPr>
          <w:rFonts w:ascii="Arial" w:hAnsi="Arial" w:cs="Arial"/>
          <w:sz w:val="24"/>
          <w:szCs w:val="24"/>
        </w:rPr>
      </w:pPr>
    </w:p>
    <w:p w:rsidR="008F0720" w:rsidRDefault="008F0720" w:rsidP="00715ABD">
      <w:pPr>
        <w:rPr>
          <w:rFonts w:ascii="Arial" w:hAnsi="Arial" w:cs="Arial"/>
          <w:sz w:val="24"/>
          <w:szCs w:val="24"/>
        </w:rPr>
      </w:pPr>
      <w:proofErr w:type="gramStart"/>
      <w:r>
        <w:rPr>
          <w:rFonts w:ascii="Arial" w:hAnsi="Arial" w:cs="Arial"/>
          <w:sz w:val="24"/>
          <w:szCs w:val="24"/>
        </w:rPr>
        <w:t>or</w:t>
      </w:r>
      <w:proofErr w:type="gramEnd"/>
    </w:p>
    <w:p w:rsidR="008F0720" w:rsidRDefault="008F0720" w:rsidP="00715ABD">
      <w:pPr>
        <w:rPr>
          <w:rFonts w:ascii="Arial" w:hAnsi="Arial" w:cs="Arial"/>
          <w:sz w:val="24"/>
          <w:szCs w:val="24"/>
        </w:rPr>
      </w:pPr>
    </w:p>
    <w:tbl>
      <w:tblPr>
        <w:tblW w:w="9034"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85" w:type="dxa"/>
          <w:bottom w:w="85" w:type="dxa"/>
        </w:tblCellMar>
        <w:tblLook w:val="04A0" w:firstRow="1" w:lastRow="0" w:firstColumn="1" w:lastColumn="0" w:noHBand="0" w:noVBand="1"/>
      </w:tblPr>
      <w:tblGrid>
        <w:gridCol w:w="796"/>
        <w:gridCol w:w="8238"/>
      </w:tblGrid>
      <w:tr w:rsidR="008F0720" w:rsidTr="006C2D01">
        <w:trPr>
          <w:trHeight w:hRule="exact" w:val="1204"/>
        </w:trPr>
        <w:tc>
          <w:tcPr>
            <w:tcW w:w="796" w:type="dxa"/>
            <w:tcBorders>
              <w:top w:val="single" w:sz="4" w:space="0" w:color="FFFFFF"/>
              <w:left w:val="single" w:sz="4" w:space="0" w:color="FFFFFF"/>
              <w:bottom w:val="single" w:sz="4" w:space="0" w:color="FFFFFF"/>
              <w:right w:val="single" w:sz="4" w:space="0" w:color="FFFFFF"/>
            </w:tcBorders>
            <w:shd w:val="clear" w:color="auto" w:fill="DEEAF6"/>
            <w:vAlign w:val="center"/>
            <w:hideMark/>
          </w:tcPr>
          <w:p w:rsidR="008F0720" w:rsidRDefault="008F0720">
            <w:pPr>
              <w:rPr>
                <w:rFonts w:ascii="Arial" w:eastAsia="Times" w:hAnsi="Arial" w:cs="Arial"/>
                <w:szCs w:val="20"/>
                <w:lang w:eastAsia="en-GB"/>
              </w:rPr>
            </w:pPr>
            <w:r>
              <w:rPr>
                <w:rFonts w:eastAsia="Times"/>
                <w:noProof/>
                <w:lang w:eastAsia="en-GB"/>
              </w:rPr>
              <w:drawing>
                <wp:inline distT="0" distB="0" distL="0" distR="0">
                  <wp:extent cx="304800" cy="30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304800" cy="304800"/>
                          </a:xfrm>
                          <a:prstGeom prst="rect">
                            <a:avLst/>
                          </a:prstGeom>
                          <a:noFill/>
                          <a:ln>
                            <a:noFill/>
                          </a:ln>
                        </pic:spPr>
                      </pic:pic>
                    </a:graphicData>
                  </a:graphic>
                </wp:inline>
              </w:drawing>
            </w:r>
          </w:p>
        </w:tc>
        <w:tc>
          <w:tcPr>
            <w:tcW w:w="8238" w:type="dxa"/>
            <w:tcBorders>
              <w:top w:val="single" w:sz="4" w:space="0" w:color="FFFFFF"/>
              <w:left w:val="single" w:sz="4" w:space="0" w:color="FFFFFF"/>
              <w:bottom w:val="single" w:sz="4" w:space="0" w:color="FFFFFF"/>
              <w:right w:val="single" w:sz="4" w:space="0" w:color="FFFFFF"/>
            </w:tcBorders>
            <w:shd w:val="clear" w:color="auto" w:fill="DEEAF6"/>
            <w:vAlign w:val="center"/>
          </w:tcPr>
          <w:p w:rsidR="008F0720" w:rsidRDefault="008F0720">
            <w:pPr>
              <w:rPr>
                <w:rFonts w:eastAsia="Times" w:cs="Arial"/>
                <w:b/>
                <w:szCs w:val="24"/>
              </w:rPr>
            </w:pPr>
            <w:r>
              <w:rPr>
                <w:rFonts w:eastAsia="Times" w:cs="Arial"/>
                <w:b/>
              </w:rPr>
              <w:t>SEND AN EMAIL:</w:t>
            </w:r>
          </w:p>
          <w:p w:rsidR="008F0720" w:rsidRDefault="008F0720">
            <w:pPr>
              <w:rPr>
                <w:rFonts w:eastAsia="Times" w:cs="Arial"/>
                <w:b/>
              </w:rPr>
            </w:pPr>
          </w:p>
          <w:p w:rsidR="008F0720" w:rsidRDefault="00CA2352" w:rsidP="006C2D01">
            <w:pPr>
              <w:jc w:val="both"/>
              <w:rPr>
                <w:rFonts w:eastAsia="Times" w:cs="Arial"/>
                <w:b/>
              </w:rPr>
            </w:pPr>
            <w:hyperlink r:id="rId9" w:history="1">
              <w:r w:rsidR="008F0720">
                <w:rPr>
                  <w:rStyle w:val="Hyperlink"/>
                  <w:rFonts w:ascii="Arial" w:hAnsi="Arial" w:cs="Arial"/>
                </w:rPr>
                <w:t>crosscompliancewhistleblowers@daera-ni.gov.uk</w:t>
              </w:r>
            </w:hyperlink>
          </w:p>
        </w:tc>
      </w:tr>
    </w:tbl>
    <w:p w:rsidR="001D39FD" w:rsidRDefault="001D39FD" w:rsidP="00715ABD">
      <w:pPr>
        <w:rPr>
          <w:rStyle w:val="Hyperlink"/>
          <w:rFonts w:ascii="Arial" w:hAnsi="Arial" w:cs="Arial"/>
        </w:rPr>
      </w:pPr>
    </w:p>
    <w:p w:rsidR="001D39FD" w:rsidRDefault="001D39FD" w:rsidP="00715ABD">
      <w:pPr>
        <w:rPr>
          <w:rStyle w:val="Hyperlink"/>
          <w:rFonts w:ascii="Arial" w:hAnsi="Arial" w:cs="Arial"/>
        </w:rPr>
      </w:pPr>
    </w:p>
    <w:p w:rsidR="008F0720" w:rsidRPr="00716AAE" w:rsidRDefault="008F0720" w:rsidP="008F0720">
      <w:pPr>
        <w:rPr>
          <w:rFonts w:ascii="Arial" w:hAnsi="Arial" w:cs="Arial"/>
          <w:b/>
          <w:sz w:val="24"/>
          <w:szCs w:val="24"/>
          <w:u w:val="single"/>
        </w:rPr>
      </w:pPr>
      <w:r w:rsidRPr="00716AAE">
        <w:rPr>
          <w:rFonts w:ascii="Arial" w:hAnsi="Arial" w:cs="Arial"/>
          <w:b/>
          <w:sz w:val="24"/>
          <w:szCs w:val="24"/>
          <w:u w:val="single"/>
        </w:rPr>
        <w:t>Information we need</w:t>
      </w:r>
    </w:p>
    <w:p w:rsidR="008F0720" w:rsidRPr="00716AAE" w:rsidRDefault="008F0720" w:rsidP="008F0720">
      <w:pPr>
        <w:rPr>
          <w:rFonts w:ascii="Arial" w:hAnsi="Arial" w:cs="Arial"/>
          <w:sz w:val="24"/>
          <w:szCs w:val="24"/>
        </w:rPr>
      </w:pPr>
    </w:p>
    <w:p w:rsidR="008F0720" w:rsidRPr="00716AAE" w:rsidRDefault="008F0720" w:rsidP="008F0720">
      <w:pPr>
        <w:rPr>
          <w:rFonts w:ascii="Arial" w:hAnsi="Arial" w:cs="Arial"/>
          <w:sz w:val="24"/>
          <w:szCs w:val="24"/>
        </w:rPr>
      </w:pPr>
      <w:r w:rsidRPr="00716AAE">
        <w:rPr>
          <w:rFonts w:ascii="Arial" w:hAnsi="Arial" w:cs="Arial"/>
          <w:sz w:val="24"/>
          <w:szCs w:val="24"/>
        </w:rPr>
        <w:t>To enable us to deal with your report as quickly as possible, please provide the following details:</w:t>
      </w:r>
    </w:p>
    <w:p w:rsidR="008F0720" w:rsidRPr="00716AAE" w:rsidRDefault="008F0720" w:rsidP="008F0720">
      <w:pPr>
        <w:rPr>
          <w:rFonts w:ascii="Arial" w:hAnsi="Arial" w:cs="Arial"/>
          <w:sz w:val="24"/>
          <w:szCs w:val="24"/>
        </w:rPr>
      </w:pPr>
    </w:p>
    <w:p w:rsidR="008F0720" w:rsidRDefault="008F0720" w:rsidP="008F0720">
      <w:pPr>
        <w:rPr>
          <w:rFonts w:ascii="Arial" w:hAnsi="Arial" w:cs="Arial"/>
          <w:sz w:val="24"/>
          <w:szCs w:val="24"/>
        </w:rPr>
      </w:pPr>
      <w:r w:rsidRPr="00716AAE">
        <w:rPr>
          <w:rFonts w:ascii="Arial" w:hAnsi="Arial" w:cs="Arial"/>
          <w:sz w:val="24"/>
          <w:szCs w:val="24"/>
        </w:rPr>
        <w:t>•Where is/was the incident taking place? Please provide a grid reference if possible. Otherwise, you should try to provide as accurate directions / descriptions of the location as possible.</w:t>
      </w:r>
    </w:p>
    <w:p w:rsidR="008F0720" w:rsidRPr="00716AAE" w:rsidRDefault="008F0720" w:rsidP="008F0720">
      <w:pPr>
        <w:rPr>
          <w:rFonts w:ascii="Arial" w:hAnsi="Arial" w:cs="Arial"/>
          <w:sz w:val="24"/>
          <w:szCs w:val="24"/>
        </w:rPr>
      </w:pPr>
    </w:p>
    <w:p w:rsidR="008F0720" w:rsidRDefault="008F0720" w:rsidP="008F0720">
      <w:pPr>
        <w:rPr>
          <w:rFonts w:ascii="Arial" w:hAnsi="Arial" w:cs="Arial"/>
          <w:sz w:val="24"/>
          <w:szCs w:val="24"/>
        </w:rPr>
      </w:pPr>
      <w:r w:rsidRPr="00716AAE">
        <w:rPr>
          <w:rFonts w:ascii="Arial" w:hAnsi="Arial" w:cs="Arial"/>
          <w:sz w:val="24"/>
          <w:szCs w:val="24"/>
        </w:rPr>
        <w:t>•What is/was happening?</w:t>
      </w:r>
    </w:p>
    <w:p w:rsidR="008F0720" w:rsidRPr="00716AAE" w:rsidRDefault="008F0720" w:rsidP="008F0720">
      <w:pPr>
        <w:rPr>
          <w:rFonts w:ascii="Arial" w:hAnsi="Arial" w:cs="Arial"/>
          <w:sz w:val="24"/>
          <w:szCs w:val="24"/>
        </w:rPr>
      </w:pPr>
    </w:p>
    <w:p w:rsidR="008F0720" w:rsidRDefault="008F0720" w:rsidP="008F0720">
      <w:pPr>
        <w:rPr>
          <w:rFonts w:ascii="Arial" w:hAnsi="Arial" w:cs="Arial"/>
          <w:sz w:val="24"/>
          <w:szCs w:val="24"/>
        </w:rPr>
      </w:pPr>
      <w:r w:rsidRPr="00716AAE">
        <w:rPr>
          <w:rFonts w:ascii="Arial" w:hAnsi="Arial" w:cs="Arial"/>
          <w:sz w:val="24"/>
          <w:szCs w:val="24"/>
        </w:rPr>
        <w:t>•Who do you think is/was responsible for the incident?</w:t>
      </w:r>
    </w:p>
    <w:p w:rsidR="008F0720" w:rsidRPr="00716AAE" w:rsidRDefault="008F0720" w:rsidP="008F0720">
      <w:pPr>
        <w:rPr>
          <w:rFonts w:ascii="Arial" w:hAnsi="Arial" w:cs="Arial"/>
          <w:sz w:val="24"/>
          <w:szCs w:val="24"/>
        </w:rPr>
      </w:pPr>
    </w:p>
    <w:p w:rsidR="00715ABD" w:rsidRPr="004671A5" w:rsidRDefault="008F0720" w:rsidP="00715ABD">
      <w:pPr>
        <w:rPr>
          <w:rFonts w:ascii="Arial" w:hAnsi="Arial" w:cs="Arial"/>
          <w:sz w:val="24"/>
          <w:szCs w:val="24"/>
        </w:rPr>
      </w:pPr>
      <w:r w:rsidRPr="00716AAE">
        <w:rPr>
          <w:rFonts w:ascii="Arial" w:hAnsi="Arial" w:cs="Arial"/>
          <w:sz w:val="24"/>
          <w:szCs w:val="24"/>
        </w:rPr>
        <w:t>•When approximately did the incident take place?</w:t>
      </w:r>
    </w:p>
    <w:p w:rsidR="00715ABD" w:rsidRDefault="00716AAE" w:rsidP="00715ABD">
      <w:pPr>
        <w:rPr>
          <w:rFonts w:ascii="Arial" w:hAnsi="Arial" w:cs="Arial"/>
          <w:b/>
          <w:sz w:val="24"/>
          <w:szCs w:val="24"/>
          <w:u w:val="single"/>
        </w:rPr>
      </w:pPr>
      <w:r>
        <w:rPr>
          <w:rFonts w:ascii="Arial" w:hAnsi="Arial" w:cs="Arial"/>
          <w:b/>
          <w:sz w:val="24"/>
          <w:szCs w:val="24"/>
          <w:u w:val="single"/>
        </w:rPr>
        <w:lastRenderedPageBreak/>
        <w:t xml:space="preserve">Types of </w:t>
      </w:r>
      <w:r w:rsidR="00715ABD" w:rsidRPr="004671A5">
        <w:rPr>
          <w:rFonts w:ascii="Arial" w:hAnsi="Arial" w:cs="Arial"/>
          <w:b/>
          <w:sz w:val="24"/>
          <w:szCs w:val="24"/>
          <w:u w:val="single"/>
        </w:rPr>
        <w:t>Incidents we deal with</w:t>
      </w:r>
    </w:p>
    <w:p w:rsidR="00853D40" w:rsidRPr="00853D40" w:rsidRDefault="00853D40" w:rsidP="00715ABD">
      <w:pPr>
        <w:rPr>
          <w:rFonts w:ascii="Arial" w:hAnsi="Arial" w:cs="Arial"/>
          <w:b/>
          <w:sz w:val="24"/>
          <w:szCs w:val="24"/>
          <w:u w:val="single"/>
        </w:rPr>
      </w:pPr>
    </w:p>
    <w:tbl>
      <w:tblPr>
        <w:tblStyle w:val="TableGrid"/>
        <w:tblW w:w="0" w:type="auto"/>
        <w:tblLook w:val="04A0" w:firstRow="1" w:lastRow="0" w:firstColumn="1" w:lastColumn="0" w:noHBand="0" w:noVBand="1"/>
      </w:tblPr>
      <w:tblGrid>
        <w:gridCol w:w="9016"/>
      </w:tblGrid>
      <w:tr w:rsidR="004671A5" w:rsidTr="004671A5">
        <w:tc>
          <w:tcPr>
            <w:tcW w:w="9016" w:type="dxa"/>
          </w:tcPr>
          <w:p w:rsidR="004671A5" w:rsidRDefault="004671A5" w:rsidP="00715ABD">
            <w:pPr>
              <w:rPr>
                <w:rFonts w:ascii="Arial" w:hAnsi="Arial" w:cs="Arial"/>
                <w:sz w:val="24"/>
                <w:szCs w:val="24"/>
              </w:rPr>
            </w:pPr>
            <w:r w:rsidRPr="004671A5">
              <w:rPr>
                <w:rFonts w:ascii="Arial" w:hAnsi="Arial" w:cs="Arial"/>
                <w:sz w:val="24"/>
                <w:szCs w:val="24"/>
              </w:rPr>
              <w:t>Damage or danger to the natural environment or countryside</w:t>
            </w:r>
            <w:r w:rsidR="00487C55">
              <w:rPr>
                <w:rFonts w:ascii="Arial" w:hAnsi="Arial" w:cs="Arial"/>
                <w:sz w:val="24"/>
                <w:szCs w:val="24"/>
              </w:rPr>
              <w:t>.</w:t>
            </w:r>
          </w:p>
          <w:p w:rsidR="009C19E3" w:rsidRPr="00853D40" w:rsidRDefault="009C19E3" w:rsidP="00715ABD">
            <w:pPr>
              <w:rPr>
                <w:rFonts w:ascii="Arial" w:hAnsi="Arial" w:cs="Arial"/>
                <w:sz w:val="24"/>
                <w:szCs w:val="24"/>
              </w:rPr>
            </w:pPr>
          </w:p>
        </w:tc>
      </w:tr>
      <w:tr w:rsidR="004671A5" w:rsidTr="004671A5">
        <w:tc>
          <w:tcPr>
            <w:tcW w:w="9016" w:type="dxa"/>
          </w:tcPr>
          <w:p w:rsidR="004671A5" w:rsidRPr="004671A5" w:rsidRDefault="004671A5" w:rsidP="004671A5">
            <w:pPr>
              <w:rPr>
                <w:rFonts w:ascii="Arial" w:hAnsi="Arial" w:cs="Arial"/>
                <w:sz w:val="24"/>
                <w:szCs w:val="24"/>
              </w:rPr>
            </w:pPr>
            <w:r w:rsidRPr="004671A5">
              <w:rPr>
                <w:rFonts w:ascii="Arial" w:hAnsi="Arial" w:cs="Arial"/>
                <w:sz w:val="24"/>
                <w:szCs w:val="24"/>
              </w:rPr>
              <w:t>Damage to landscape features (dry stone walls, ditches or sheughs,</w:t>
            </w:r>
          </w:p>
          <w:p w:rsidR="004671A5" w:rsidRDefault="004671A5" w:rsidP="00487C55">
            <w:pPr>
              <w:rPr>
                <w:rFonts w:ascii="Arial" w:hAnsi="Arial" w:cs="Arial"/>
                <w:sz w:val="24"/>
                <w:szCs w:val="24"/>
              </w:rPr>
            </w:pPr>
            <w:proofErr w:type="gramStart"/>
            <w:r w:rsidRPr="004671A5">
              <w:rPr>
                <w:rFonts w:ascii="Arial" w:hAnsi="Arial" w:cs="Arial"/>
                <w:sz w:val="24"/>
                <w:szCs w:val="24"/>
              </w:rPr>
              <w:t>hedgerows</w:t>
            </w:r>
            <w:proofErr w:type="gramEnd"/>
            <w:r w:rsidRPr="004671A5">
              <w:rPr>
                <w:rFonts w:ascii="Arial" w:hAnsi="Arial" w:cs="Arial"/>
                <w:sz w:val="24"/>
                <w:szCs w:val="24"/>
              </w:rPr>
              <w:t>, including trees in hedgerows and earth banks) including infilling or laying drainage  pipes in open ditches or sheughs</w:t>
            </w:r>
            <w:r w:rsidR="00487C55">
              <w:rPr>
                <w:rFonts w:ascii="Arial" w:hAnsi="Arial" w:cs="Arial"/>
                <w:sz w:val="24"/>
                <w:szCs w:val="24"/>
              </w:rPr>
              <w:t>.</w:t>
            </w:r>
          </w:p>
          <w:p w:rsidR="009C19E3" w:rsidRPr="004671A5" w:rsidRDefault="009C19E3" w:rsidP="00487C55">
            <w:pPr>
              <w:rPr>
                <w:rFonts w:ascii="Arial" w:hAnsi="Arial" w:cs="Arial"/>
                <w:sz w:val="24"/>
                <w:szCs w:val="24"/>
              </w:rPr>
            </w:pPr>
          </w:p>
        </w:tc>
      </w:tr>
      <w:tr w:rsidR="004671A5" w:rsidTr="004671A5">
        <w:tc>
          <w:tcPr>
            <w:tcW w:w="9016" w:type="dxa"/>
          </w:tcPr>
          <w:p w:rsidR="004671A5" w:rsidRDefault="004671A5" w:rsidP="00715ABD">
            <w:pPr>
              <w:rPr>
                <w:rFonts w:ascii="Arial" w:hAnsi="Arial" w:cs="Arial"/>
                <w:sz w:val="24"/>
                <w:szCs w:val="24"/>
              </w:rPr>
            </w:pPr>
            <w:r w:rsidRPr="004671A5">
              <w:rPr>
                <w:rFonts w:ascii="Arial" w:hAnsi="Arial" w:cs="Arial"/>
                <w:sz w:val="24"/>
                <w:szCs w:val="24"/>
              </w:rPr>
              <w:t>Injury, damage or danger to birds or animals.</w:t>
            </w:r>
          </w:p>
          <w:p w:rsidR="009C19E3" w:rsidRPr="00716AAE" w:rsidRDefault="009C19E3" w:rsidP="00715ABD">
            <w:pPr>
              <w:rPr>
                <w:rFonts w:ascii="Arial" w:hAnsi="Arial" w:cs="Arial"/>
                <w:sz w:val="24"/>
                <w:szCs w:val="24"/>
              </w:rPr>
            </w:pPr>
          </w:p>
        </w:tc>
      </w:tr>
      <w:tr w:rsidR="004671A5" w:rsidTr="004671A5">
        <w:tc>
          <w:tcPr>
            <w:tcW w:w="9016" w:type="dxa"/>
          </w:tcPr>
          <w:p w:rsidR="004671A5" w:rsidRDefault="004671A5" w:rsidP="00715ABD">
            <w:pPr>
              <w:rPr>
                <w:rFonts w:ascii="Arial" w:hAnsi="Arial" w:cs="Arial"/>
                <w:sz w:val="24"/>
                <w:szCs w:val="24"/>
              </w:rPr>
            </w:pPr>
            <w:r w:rsidRPr="004671A5">
              <w:rPr>
                <w:rFonts w:ascii="Arial" w:hAnsi="Arial" w:cs="Arial"/>
                <w:sz w:val="24"/>
                <w:szCs w:val="24"/>
              </w:rPr>
              <w:t>Damage or danger to bird’s habitat.</w:t>
            </w:r>
          </w:p>
          <w:p w:rsidR="009C19E3" w:rsidRPr="00716AAE" w:rsidRDefault="009C19E3" w:rsidP="00715ABD">
            <w:pPr>
              <w:rPr>
                <w:rFonts w:ascii="Arial" w:hAnsi="Arial" w:cs="Arial"/>
                <w:sz w:val="24"/>
                <w:szCs w:val="24"/>
              </w:rPr>
            </w:pPr>
          </w:p>
        </w:tc>
      </w:tr>
      <w:tr w:rsidR="004671A5" w:rsidTr="004671A5">
        <w:tc>
          <w:tcPr>
            <w:tcW w:w="9016" w:type="dxa"/>
          </w:tcPr>
          <w:p w:rsidR="004671A5" w:rsidRDefault="004671A5" w:rsidP="00715ABD">
            <w:pPr>
              <w:rPr>
                <w:rFonts w:ascii="Arial" w:hAnsi="Arial" w:cs="Arial"/>
                <w:sz w:val="24"/>
                <w:szCs w:val="24"/>
              </w:rPr>
            </w:pPr>
            <w:r w:rsidRPr="004671A5">
              <w:rPr>
                <w:rFonts w:ascii="Arial" w:hAnsi="Arial" w:cs="Arial"/>
                <w:sz w:val="24"/>
                <w:szCs w:val="24"/>
              </w:rPr>
              <w:t xml:space="preserve">Suspected illegal hedge, tree or scrub cutting (including trimming, laying and coppicing between 1 March and 31 August. </w:t>
            </w:r>
          </w:p>
          <w:p w:rsidR="009C19E3" w:rsidRPr="00716AAE" w:rsidRDefault="009C19E3" w:rsidP="00715ABD">
            <w:pPr>
              <w:rPr>
                <w:rFonts w:ascii="Arial" w:hAnsi="Arial" w:cs="Arial"/>
                <w:sz w:val="24"/>
                <w:szCs w:val="24"/>
              </w:rPr>
            </w:pPr>
          </w:p>
        </w:tc>
      </w:tr>
      <w:tr w:rsidR="004671A5" w:rsidTr="004671A5">
        <w:tc>
          <w:tcPr>
            <w:tcW w:w="9016" w:type="dxa"/>
          </w:tcPr>
          <w:p w:rsidR="004671A5" w:rsidRDefault="004671A5" w:rsidP="00715ABD">
            <w:pPr>
              <w:rPr>
                <w:rFonts w:ascii="Arial" w:hAnsi="Arial" w:cs="Arial"/>
                <w:sz w:val="24"/>
                <w:szCs w:val="24"/>
              </w:rPr>
            </w:pPr>
            <w:r w:rsidRPr="004671A5">
              <w:rPr>
                <w:rFonts w:ascii="Arial" w:hAnsi="Arial" w:cs="Arial"/>
                <w:sz w:val="24"/>
                <w:szCs w:val="24"/>
              </w:rPr>
              <w:t>Ploughing between harvest and 15 January inclusive.</w:t>
            </w:r>
          </w:p>
          <w:p w:rsidR="009C19E3" w:rsidRPr="00716AAE" w:rsidRDefault="009C19E3" w:rsidP="00715ABD">
            <w:pPr>
              <w:rPr>
                <w:rFonts w:ascii="Arial" w:hAnsi="Arial" w:cs="Arial"/>
                <w:sz w:val="24"/>
                <w:szCs w:val="24"/>
              </w:rPr>
            </w:pPr>
          </w:p>
        </w:tc>
      </w:tr>
      <w:tr w:rsidR="004671A5" w:rsidTr="004671A5">
        <w:tc>
          <w:tcPr>
            <w:tcW w:w="9016" w:type="dxa"/>
          </w:tcPr>
          <w:p w:rsidR="004671A5" w:rsidRDefault="004671A5" w:rsidP="00715ABD">
            <w:pPr>
              <w:rPr>
                <w:rFonts w:ascii="Arial" w:hAnsi="Arial" w:cs="Arial"/>
                <w:sz w:val="24"/>
                <w:szCs w:val="24"/>
              </w:rPr>
            </w:pPr>
            <w:r w:rsidRPr="004671A5">
              <w:rPr>
                <w:rFonts w:ascii="Arial" w:hAnsi="Arial" w:cs="Arial"/>
                <w:sz w:val="24"/>
                <w:szCs w:val="24"/>
              </w:rPr>
              <w:t>Burning of heather, gorse, whin or fern from 15 April to 31 August.</w:t>
            </w:r>
          </w:p>
          <w:p w:rsidR="009C19E3" w:rsidRPr="00716AAE" w:rsidRDefault="009C19E3" w:rsidP="00715ABD">
            <w:pPr>
              <w:rPr>
                <w:rFonts w:ascii="Arial" w:hAnsi="Arial" w:cs="Arial"/>
                <w:sz w:val="24"/>
                <w:szCs w:val="24"/>
              </w:rPr>
            </w:pPr>
          </w:p>
        </w:tc>
      </w:tr>
      <w:tr w:rsidR="004671A5" w:rsidTr="004671A5">
        <w:tc>
          <w:tcPr>
            <w:tcW w:w="9016" w:type="dxa"/>
          </w:tcPr>
          <w:p w:rsidR="00716AAE" w:rsidRDefault="00716AAE" w:rsidP="00715ABD">
            <w:pPr>
              <w:rPr>
                <w:rFonts w:ascii="Arial" w:hAnsi="Arial" w:cs="Arial"/>
                <w:sz w:val="24"/>
                <w:szCs w:val="24"/>
              </w:rPr>
            </w:pPr>
            <w:r w:rsidRPr="004671A5">
              <w:rPr>
                <w:rFonts w:ascii="Arial" w:hAnsi="Arial" w:cs="Arial"/>
                <w:sz w:val="24"/>
                <w:szCs w:val="24"/>
              </w:rPr>
              <w:t>Pollution of water or land.</w:t>
            </w:r>
          </w:p>
          <w:p w:rsidR="009C19E3" w:rsidRPr="00716AAE" w:rsidRDefault="009C19E3" w:rsidP="00715ABD">
            <w:pPr>
              <w:rPr>
                <w:rFonts w:ascii="Arial" w:hAnsi="Arial" w:cs="Arial"/>
                <w:sz w:val="24"/>
                <w:szCs w:val="24"/>
              </w:rPr>
            </w:pPr>
          </w:p>
        </w:tc>
      </w:tr>
      <w:tr w:rsidR="004671A5" w:rsidTr="004671A5">
        <w:tc>
          <w:tcPr>
            <w:tcW w:w="9016" w:type="dxa"/>
          </w:tcPr>
          <w:p w:rsidR="00716AAE" w:rsidRDefault="00716AAE" w:rsidP="00715ABD">
            <w:pPr>
              <w:rPr>
                <w:rFonts w:ascii="Arial" w:hAnsi="Arial" w:cs="Arial"/>
                <w:sz w:val="24"/>
                <w:szCs w:val="24"/>
              </w:rPr>
            </w:pPr>
            <w:r w:rsidRPr="004671A5">
              <w:rPr>
                <w:rFonts w:ascii="Arial" w:hAnsi="Arial" w:cs="Arial"/>
                <w:sz w:val="24"/>
                <w:szCs w:val="24"/>
              </w:rPr>
              <w:t>Suspected alterations to watercourses made without our consent (e.g. dredging, straightening, impounding or works to the bank or bed).</w:t>
            </w:r>
          </w:p>
          <w:p w:rsidR="009C19E3" w:rsidRPr="00716AAE" w:rsidRDefault="009C19E3" w:rsidP="00715ABD">
            <w:pPr>
              <w:rPr>
                <w:rFonts w:ascii="Arial" w:hAnsi="Arial" w:cs="Arial"/>
                <w:sz w:val="24"/>
                <w:szCs w:val="24"/>
              </w:rPr>
            </w:pPr>
          </w:p>
        </w:tc>
      </w:tr>
      <w:tr w:rsidR="004671A5" w:rsidTr="004671A5">
        <w:tc>
          <w:tcPr>
            <w:tcW w:w="9016" w:type="dxa"/>
          </w:tcPr>
          <w:p w:rsidR="004671A5" w:rsidRDefault="00716AAE" w:rsidP="00715ABD">
            <w:pPr>
              <w:rPr>
                <w:rFonts w:ascii="Arial" w:hAnsi="Arial" w:cs="Arial"/>
                <w:sz w:val="24"/>
                <w:szCs w:val="24"/>
              </w:rPr>
            </w:pPr>
            <w:r w:rsidRPr="004671A5">
              <w:rPr>
                <w:rFonts w:ascii="Arial" w:hAnsi="Arial" w:cs="Arial"/>
                <w:sz w:val="24"/>
                <w:szCs w:val="24"/>
              </w:rPr>
              <w:t>Unusual drops in river flow.</w:t>
            </w:r>
          </w:p>
          <w:p w:rsidR="009C19E3" w:rsidRDefault="009C19E3" w:rsidP="00715ABD">
            <w:pPr>
              <w:rPr>
                <w:rFonts w:asciiTheme="minorHAnsi" w:hAnsiTheme="minorHAnsi" w:cstheme="minorBidi"/>
                <w:color w:val="1F497D"/>
              </w:rPr>
            </w:pPr>
          </w:p>
        </w:tc>
      </w:tr>
      <w:tr w:rsidR="004671A5" w:rsidTr="004671A5">
        <w:tc>
          <w:tcPr>
            <w:tcW w:w="9016" w:type="dxa"/>
          </w:tcPr>
          <w:p w:rsidR="004671A5" w:rsidRDefault="00716AAE" w:rsidP="00715ABD">
            <w:pPr>
              <w:rPr>
                <w:rFonts w:ascii="Arial" w:hAnsi="Arial" w:cs="Arial"/>
                <w:sz w:val="24"/>
                <w:szCs w:val="24"/>
              </w:rPr>
            </w:pPr>
            <w:r w:rsidRPr="004671A5">
              <w:rPr>
                <w:rFonts w:ascii="Arial" w:hAnsi="Arial" w:cs="Arial"/>
                <w:sz w:val="24"/>
                <w:szCs w:val="24"/>
              </w:rPr>
              <w:t xml:space="preserve">Application of organic manures, including slurry, poultry litter, sewage, sludge, abattoir waste and farmyard manure between 15 October </w:t>
            </w:r>
            <w:r w:rsidR="00712216">
              <w:rPr>
                <w:rFonts w:ascii="Arial" w:hAnsi="Arial" w:cs="Arial"/>
                <w:sz w:val="24"/>
                <w:szCs w:val="24"/>
              </w:rPr>
              <w:t>and</w:t>
            </w:r>
            <w:r w:rsidRPr="004671A5">
              <w:rPr>
                <w:rFonts w:ascii="Arial" w:hAnsi="Arial" w:cs="Arial"/>
                <w:sz w:val="24"/>
                <w:szCs w:val="24"/>
              </w:rPr>
              <w:t xml:space="preserve"> </w:t>
            </w:r>
            <w:r w:rsidR="00FD4685">
              <w:rPr>
                <w:rFonts w:ascii="Arial" w:hAnsi="Arial" w:cs="Arial"/>
                <w:sz w:val="24"/>
                <w:szCs w:val="24"/>
              </w:rPr>
              <w:t>31 January</w:t>
            </w:r>
            <w:r w:rsidRPr="004671A5">
              <w:rPr>
                <w:rFonts w:ascii="Arial" w:hAnsi="Arial" w:cs="Arial"/>
                <w:sz w:val="24"/>
                <w:szCs w:val="24"/>
              </w:rPr>
              <w:t>.</w:t>
            </w:r>
          </w:p>
          <w:p w:rsidR="009C19E3" w:rsidRDefault="009C19E3" w:rsidP="00715ABD">
            <w:pPr>
              <w:rPr>
                <w:rFonts w:asciiTheme="minorHAnsi" w:hAnsiTheme="minorHAnsi" w:cstheme="minorBidi"/>
                <w:color w:val="1F497D"/>
              </w:rPr>
            </w:pPr>
          </w:p>
        </w:tc>
      </w:tr>
      <w:tr w:rsidR="00423962" w:rsidTr="004671A5">
        <w:tc>
          <w:tcPr>
            <w:tcW w:w="9016" w:type="dxa"/>
          </w:tcPr>
          <w:p w:rsidR="00423962" w:rsidRDefault="00423962" w:rsidP="00715ABD">
            <w:pPr>
              <w:rPr>
                <w:rFonts w:ascii="Arial" w:hAnsi="Arial" w:cs="Arial"/>
                <w:sz w:val="24"/>
                <w:szCs w:val="24"/>
              </w:rPr>
            </w:pPr>
            <w:r w:rsidRPr="004671A5">
              <w:rPr>
                <w:rFonts w:ascii="Arial" w:hAnsi="Arial" w:cs="Arial"/>
                <w:sz w:val="24"/>
                <w:szCs w:val="24"/>
              </w:rPr>
              <w:t>Application of</w:t>
            </w:r>
            <w:r>
              <w:rPr>
                <w:rFonts w:ascii="Arial" w:hAnsi="Arial" w:cs="Arial"/>
                <w:sz w:val="24"/>
                <w:szCs w:val="24"/>
              </w:rPr>
              <w:t xml:space="preserve"> chemical fertilizer from </w:t>
            </w:r>
            <w:r w:rsidR="00FD4685">
              <w:rPr>
                <w:rFonts w:ascii="Arial" w:hAnsi="Arial" w:cs="Arial"/>
                <w:sz w:val="24"/>
                <w:szCs w:val="24"/>
              </w:rPr>
              <w:t>15 September to 31 January.</w:t>
            </w:r>
          </w:p>
          <w:p w:rsidR="00423962" w:rsidRPr="004671A5" w:rsidRDefault="00423962" w:rsidP="00715ABD">
            <w:pPr>
              <w:rPr>
                <w:rFonts w:ascii="Arial" w:hAnsi="Arial" w:cs="Arial"/>
                <w:sz w:val="24"/>
                <w:szCs w:val="24"/>
              </w:rPr>
            </w:pPr>
          </w:p>
        </w:tc>
      </w:tr>
      <w:tr w:rsidR="004671A5" w:rsidTr="004671A5">
        <w:tc>
          <w:tcPr>
            <w:tcW w:w="9016" w:type="dxa"/>
          </w:tcPr>
          <w:p w:rsidR="004671A5" w:rsidRDefault="00716AAE" w:rsidP="00487C55">
            <w:pPr>
              <w:rPr>
                <w:rFonts w:ascii="Arial" w:hAnsi="Arial" w:cs="Arial"/>
                <w:sz w:val="24"/>
                <w:szCs w:val="24"/>
              </w:rPr>
            </w:pPr>
            <w:r w:rsidRPr="004671A5">
              <w:rPr>
                <w:rFonts w:ascii="Arial" w:hAnsi="Arial" w:cs="Arial"/>
                <w:sz w:val="24"/>
                <w:szCs w:val="24"/>
              </w:rPr>
              <w:t>Damage to Sites of Special Scientific Interest</w:t>
            </w:r>
            <w:r w:rsidR="00487C55">
              <w:rPr>
                <w:rFonts w:ascii="Arial" w:hAnsi="Arial" w:cs="Arial"/>
                <w:sz w:val="24"/>
                <w:szCs w:val="24"/>
              </w:rPr>
              <w:t>,</w:t>
            </w:r>
            <w:r w:rsidR="00487C55">
              <w:t xml:space="preserve"> </w:t>
            </w:r>
            <w:r w:rsidR="00487C55" w:rsidRPr="00487C55">
              <w:rPr>
                <w:rFonts w:ascii="Arial" w:hAnsi="Arial" w:cs="Arial"/>
                <w:sz w:val="24"/>
                <w:szCs w:val="24"/>
              </w:rPr>
              <w:t>damage within a Special Protection Area (SPA)</w:t>
            </w:r>
            <w:r w:rsidR="00487C55">
              <w:rPr>
                <w:rFonts w:ascii="Arial" w:hAnsi="Arial" w:cs="Arial"/>
                <w:sz w:val="24"/>
                <w:szCs w:val="24"/>
              </w:rPr>
              <w:t xml:space="preserve"> or </w:t>
            </w:r>
            <w:r w:rsidR="00487C55" w:rsidRPr="00487C55">
              <w:rPr>
                <w:rFonts w:ascii="Arial" w:hAnsi="Arial" w:cs="Arial"/>
                <w:sz w:val="24"/>
                <w:szCs w:val="24"/>
              </w:rPr>
              <w:t xml:space="preserve">damage within a </w:t>
            </w:r>
            <w:r w:rsidR="00487C55">
              <w:rPr>
                <w:rFonts w:ascii="Arial" w:hAnsi="Arial" w:cs="Arial"/>
                <w:sz w:val="24"/>
                <w:szCs w:val="24"/>
              </w:rPr>
              <w:t xml:space="preserve">Special Area </w:t>
            </w:r>
            <w:r w:rsidR="00487C55" w:rsidRPr="00487C55">
              <w:rPr>
                <w:rFonts w:ascii="Arial" w:hAnsi="Arial" w:cs="Arial"/>
                <w:sz w:val="24"/>
                <w:szCs w:val="24"/>
              </w:rPr>
              <w:t>of Conservation (SAC)</w:t>
            </w:r>
            <w:r w:rsidR="009C19E3">
              <w:rPr>
                <w:rFonts w:ascii="Arial" w:hAnsi="Arial" w:cs="Arial"/>
                <w:sz w:val="24"/>
                <w:szCs w:val="24"/>
              </w:rPr>
              <w:t>.</w:t>
            </w:r>
          </w:p>
          <w:p w:rsidR="009C19E3" w:rsidRPr="00716AAE" w:rsidRDefault="009C19E3" w:rsidP="00487C55">
            <w:pPr>
              <w:rPr>
                <w:rFonts w:ascii="Arial" w:hAnsi="Arial" w:cs="Arial"/>
                <w:sz w:val="24"/>
                <w:szCs w:val="24"/>
              </w:rPr>
            </w:pPr>
          </w:p>
        </w:tc>
      </w:tr>
      <w:tr w:rsidR="004671A5" w:rsidTr="004671A5">
        <w:tc>
          <w:tcPr>
            <w:tcW w:w="9016" w:type="dxa"/>
          </w:tcPr>
          <w:p w:rsidR="00716AAE" w:rsidRDefault="00716AAE" w:rsidP="00715ABD">
            <w:pPr>
              <w:rPr>
                <w:rFonts w:ascii="Arial" w:hAnsi="Arial" w:cs="Arial"/>
                <w:sz w:val="24"/>
                <w:szCs w:val="24"/>
              </w:rPr>
            </w:pPr>
            <w:r w:rsidRPr="004671A5">
              <w:rPr>
                <w:rFonts w:ascii="Arial" w:hAnsi="Arial" w:cs="Arial"/>
                <w:sz w:val="24"/>
                <w:szCs w:val="24"/>
              </w:rPr>
              <w:t>Large scale dumping of waste, including certain hazardous waste</w:t>
            </w:r>
            <w:r w:rsidR="009C19E3">
              <w:rPr>
                <w:rFonts w:ascii="Arial" w:hAnsi="Arial" w:cs="Arial"/>
                <w:sz w:val="24"/>
                <w:szCs w:val="24"/>
              </w:rPr>
              <w:t>.</w:t>
            </w:r>
          </w:p>
          <w:p w:rsidR="009C19E3" w:rsidRPr="00716AAE" w:rsidRDefault="009C19E3" w:rsidP="00715ABD">
            <w:pPr>
              <w:rPr>
                <w:rFonts w:ascii="Arial" w:hAnsi="Arial" w:cs="Arial"/>
                <w:sz w:val="24"/>
                <w:szCs w:val="24"/>
              </w:rPr>
            </w:pPr>
          </w:p>
        </w:tc>
      </w:tr>
      <w:tr w:rsidR="004671A5" w:rsidTr="004671A5">
        <w:tc>
          <w:tcPr>
            <w:tcW w:w="9016" w:type="dxa"/>
          </w:tcPr>
          <w:p w:rsidR="00716AAE" w:rsidRDefault="00716AAE" w:rsidP="00715ABD">
            <w:pPr>
              <w:rPr>
                <w:rFonts w:ascii="Arial" w:hAnsi="Arial" w:cs="Arial"/>
                <w:sz w:val="24"/>
                <w:szCs w:val="24"/>
              </w:rPr>
            </w:pPr>
            <w:r w:rsidRPr="004671A5">
              <w:rPr>
                <w:rFonts w:ascii="Arial" w:hAnsi="Arial" w:cs="Arial"/>
                <w:sz w:val="24"/>
                <w:szCs w:val="24"/>
              </w:rPr>
              <w:t>Illegal waste sites</w:t>
            </w:r>
            <w:r w:rsidR="009C19E3">
              <w:rPr>
                <w:rFonts w:ascii="Arial" w:hAnsi="Arial" w:cs="Arial"/>
                <w:sz w:val="24"/>
                <w:szCs w:val="24"/>
              </w:rPr>
              <w:t>.</w:t>
            </w:r>
          </w:p>
          <w:p w:rsidR="009C19E3" w:rsidRPr="00716AAE" w:rsidRDefault="009C19E3" w:rsidP="00715ABD">
            <w:pPr>
              <w:rPr>
                <w:rFonts w:ascii="Arial" w:hAnsi="Arial" w:cs="Arial"/>
                <w:sz w:val="24"/>
                <w:szCs w:val="24"/>
              </w:rPr>
            </w:pPr>
          </w:p>
        </w:tc>
      </w:tr>
      <w:tr w:rsidR="004671A5" w:rsidTr="004671A5">
        <w:tc>
          <w:tcPr>
            <w:tcW w:w="9016" w:type="dxa"/>
          </w:tcPr>
          <w:p w:rsidR="009C19E3" w:rsidRPr="00716AAE" w:rsidRDefault="00716AAE" w:rsidP="00715ABD">
            <w:pPr>
              <w:rPr>
                <w:rFonts w:ascii="Arial" w:hAnsi="Arial" w:cs="Arial"/>
                <w:sz w:val="24"/>
                <w:szCs w:val="24"/>
              </w:rPr>
            </w:pPr>
            <w:r w:rsidRPr="004671A5">
              <w:rPr>
                <w:rFonts w:ascii="Arial" w:hAnsi="Arial" w:cs="Arial"/>
                <w:sz w:val="24"/>
                <w:szCs w:val="24"/>
              </w:rPr>
              <w:t>Illegal activities relating to certain invasive non-native species (invasive alien species) (keeping, breeding, use or exchange, sell or advertise, allow to grow, cultivate or permit to reproduce, release into the environment or transport (except for eradication purposes))</w:t>
            </w:r>
            <w:r w:rsidR="009C19E3">
              <w:rPr>
                <w:rFonts w:ascii="Arial" w:hAnsi="Arial" w:cs="Arial"/>
                <w:sz w:val="24"/>
                <w:szCs w:val="24"/>
              </w:rPr>
              <w:t>.</w:t>
            </w:r>
          </w:p>
        </w:tc>
      </w:tr>
    </w:tbl>
    <w:p w:rsidR="00715ABD" w:rsidRPr="00487C55" w:rsidRDefault="00715ABD" w:rsidP="00715ABD">
      <w:pPr>
        <w:rPr>
          <w:rFonts w:ascii="Arial" w:hAnsi="Arial" w:cs="Arial"/>
          <w:sz w:val="24"/>
          <w:szCs w:val="24"/>
        </w:rPr>
      </w:pPr>
    </w:p>
    <w:sectPr w:rsidR="00715ABD" w:rsidRPr="00487C55">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352" w:rsidRDefault="00CA2352" w:rsidP="00715ABD">
      <w:r>
        <w:separator/>
      </w:r>
    </w:p>
  </w:endnote>
  <w:endnote w:type="continuationSeparator" w:id="0">
    <w:p w:rsidR="00CA2352" w:rsidRDefault="00CA2352" w:rsidP="00715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9FD" w:rsidRDefault="001D39FD">
    <w:pPr>
      <w:pStyle w:val="Footer"/>
    </w:pPr>
    <w:r>
      <w:rPr>
        <w:noProof/>
        <w:lang w:eastAsia="en-GB"/>
      </w:rPr>
      <w:drawing>
        <wp:inline distT="0" distB="0" distL="0" distR="0" wp14:anchorId="0E1C9CF7" wp14:editId="764C8A46">
          <wp:extent cx="5731510" cy="1074420"/>
          <wp:effectExtent l="0" t="0" r="0" b="0"/>
          <wp:docPr id="4" name="Picture 4" descr="DAERA Signature Strip New 2020 Green"/>
          <wp:cNvGraphicFramePr/>
          <a:graphic xmlns:a="http://schemas.openxmlformats.org/drawingml/2006/main">
            <a:graphicData uri="http://schemas.openxmlformats.org/drawingml/2006/picture">
              <pic:pic xmlns:pic="http://schemas.openxmlformats.org/drawingml/2006/picture">
                <pic:nvPicPr>
                  <pic:cNvPr id="1" name="Picture 1" descr="DAERA Signature Strip New 2020 Green"/>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074420"/>
                  </a:xfrm>
                  <a:prstGeom prst="rect">
                    <a:avLst/>
                  </a:prstGeom>
                  <a:noFill/>
                  <a:ln>
                    <a:noFill/>
                  </a:ln>
                </pic:spPr>
              </pic:pic>
            </a:graphicData>
          </a:graphic>
        </wp:inline>
      </w:drawing>
    </w:r>
  </w:p>
  <w:p w:rsidR="001D39FD" w:rsidRDefault="001D39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352" w:rsidRDefault="00CA2352" w:rsidP="00715ABD">
      <w:r>
        <w:separator/>
      </w:r>
    </w:p>
  </w:footnote>
  <w:footnote w:type="continuationSeparator" w:id="0">
    <w:p w:rsidR="00CA2352" w:rsidRDefault="00CA2352" w:rsidP="00715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9FD" w:rsidRPr="008F0720" w:rsidRDefault="001D39FD" w:rsidP="008F0720">
    <w:pPr>
      <w:pStyle w:val="Header"/>
    </w:pPr>
    <w:r>
      <w:rPr>
        <w:rFonts w:eastAsia="Times"/>
        <w:noProof/>
        <w:color w:val="092F78"/>
        <w:szCs w:val="24"/>
        <w:lang w:eastAsia="en-GB"/>
      </w:rPr>
      <w:drawing>
        <wp:inline distT="0" distB="0" distL="0" distR="0">
          <wp:extent cx="3124200" cy="781050"/>
          <wp:effectExtent l="0" t="0" r="0" b="0"/>
          <wp:docPr id="5" name="Picture 5"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4 DAERA Logo proces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7810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ABD"/>
    <w:rsid w:val="00016523"/>
    <w:rsid w:val="001D39FD"/>
    <w:rsid w:val="001D55C1"/>
    <w:rsid w:val="00294BDA"/>
    <w:rsid w:val="00333619"/>
    <w:rsid w:val="00377241"/>
    <w:rsid w:val="00423962"/>
    <w:rsid w:val="004422AA"/>
    <w:rsid w:val="004671A5"/>
    <w:rsid w:val="00487C55"/>
    <w:rsid w:val="004E13EB"/>
    <w:rsid w:val="00503161"/>
    <w:rsid w:val="00526DCF"/>
    <w:rsid w:val="00562232"/>
    <w:rsid w:val="005D2830"/>
    <w:rsid w:val="006C2D01"/>
    <w:rsid w:val="00712216"/>
    <w:rsid w:val="00715ABD"/>
    <w:rsid w:val="00716AAE"/>
    <w:rsid w:val="007A21BB"/>
    <w:rsid w:val="007C7CF9"/>
    <w:rsid w:val="00825311"/>
    <w:rsid w:val="00853D40"/>
    <w:rsid w:val="0086684B"/>
    <w:rsid w:val="008F0720"/>
    <w:rsid w:val="009C19E3"/>
    <w:rsid w:val="00A9351A"/>
    <w:rsid w:val="00AC36EB"/>
    <w:rsid w:val="00AF6FDE"/>
    <w:rsid w:val="00BA5619"/>
    <w:rsid w:val="00BE7D6D"/>
    <w:rsid w:val="00C01439"/>
    <w:rsid w:val="00CA2352"/>
    <w:rsid w:val="00D1024B"/>
    <w:rsid w:val="00DA1DA7"/>
    <w:rsid w:val="00E0015F"/>
    <w:rsid w:val="00F95291"/>
    <w:rsid w:val="00FA1052"/>
    <w:rsid w:val="00FD46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C274F"/>
  <w15:chartTrackingRefBased/>
  <w15:docId w15:val="{822597D2-0695-4EDE-94BC-B124951D3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ABD"/>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ABD"/>
    <w:pPr>
      <w:tabs>
        <w:tab w:val="center" w:pos="4513"/>
        <w:tab w:val="right" w:pos="9026"/>
      </w:tabs>
    </w:pPr>
  </w:style>
  <w:style w:type="character" w:customStyle="1" w:styleId="HeaderChar">
    <w:name w:val="Header Char"/>
    <w:basedOn w:val="DefaultParagraphFont"/>
    <w:link w:val="Header"/>
    <w:uiPriority w:val="99"/>
    <w:rsid w:val="00715ABD"/>
    <w:rPr>
      <w:rFonts w:ascii="Calibri" w:hAnsi="Calibri" w:cs="Calibri"/>
    </w:rPr>
  </w:style>
  <w:style w:type="paragraph" w:styleId="Footer">
    <w:name w:val="footer"/>
    <w:basedOn w:val="Normal"/>
    <w:link w:val="FooterChar"/>
    <w:uiPriority w:val="99"/>
    <w:unhideWhenUsed/>
    <w:rsid w:val="00715ABD"/>
    <w:pPr>
      <w:tabs>
        <w:tab w:val="center" w:pos="4513"/>
        <w:tab w:val="right" w:pos="9026"/>
      </w:tabs>
    </w:pPr>
  </w:style>
  <w:style w:type="character" w:customStyle="1" w:styleId="FooterChar">
    <w:name w:val="Footer Char"/>
    <w:basedOn w:val="DefaultParagraphFont"/>
    <w:link w:val="Footer"/>
    <w:uiPriority w:val="99"/>
    <w:rsid w:val="00715ABD"/>
    <w:rPr>
      <w:rFonts w:ascii="Calibri" w:hAnsi="Calibri" w:cs="Calibri"/>
    </w:rPr>
  </w:style>
  <w:style w:type="character" w:styleId="Hyperlink">
    <w:name w:val="Hyperlink"/>
    <w:basedOn w:val="DefaultParagraphFont"/>
    <w:uiPriority w:val="99"/>
    <w:unhideWhenUsed/>
    <w:rsid w:val="007C7CF9"/>
    <w:rPr>
      <w:color w:val="0563C1" w:themeColor="hyperlink"/>
      <w:u w:val="single"/>
    </w:rPr>
  </w:style>
  <w:style w:type="table" w:styleId="TableGrid">
    <w:name w:val="Table Grid"/>
    <w:basedOn w:val="TableNormal"/>
    <w:uiPriority w:val="39"/>
    <w:rsid w:val="00467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87C55"/>
    <w:rPr>
      <w:color w:val="954F72" w:themeColor="followedHyperlink"/>
      <w:u w:val="single"/>
    </w:rPr>
  </w:style>
  <w:style w:type="paragraph" w:styleId="BalloonText">
    <w:name w:val="Balloon Text"/>
    <w:basedOn w:val="Normal"/>
    <w:link w:val="BalloonTextChar"/>
    <w:uiPriority w:val="99"/>
    <w:semiHidden/>
    <w:unhideWhenUsed/>
    <w:rsid w:val="008F07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66877">
      <w:bodyDiv w:val="1"/>
      <w:marLeft w:val="0"/>
      <w:marRight w:val="0"/>
      <w:marTop w:val="0"/>
      <w:marBottom w:val="0"/>
      <w:divBdr>
        <w:top w:val="none" w:sz="0" w:space="0" w:color="auto"/>
        <w:left w:val="none" w:sz="0" w:space="0" w:color="auto"/>
        <w:bottom w:val="none" w:sz="0" w:space="0" w:color="auto"/>
        <w:right w:val="none" w:sz="0" w:space="0" w:color="auto"/>
      </w:divBdr>
    </w:div>
    <w:div w:id="520556411">
      <w:bodyDiv w:val="1"/>
      <w:marLeft w:val="0"/>
      <w:marRight w:val="0"/>
      <w:marTop w:val="0"/>
      <w:marBottom w:val="0"/>
      <w:divBdr>
        <w:top w:val="none" w:sz="0" w:space="0" w:color="auto"/>
        <w:left w:val="none" w:sz="0" w:space="0" w:color="auto"/>
        <w:bottom w:val="none" w:sz="0" w:space="0" w:color="auto"/>
        <w:right w:val="none" w:sz="0" w:space="0" w:color="auto"/>
      </w:divBdr>
    </w:div>
    <w:div w:id="650213458">
      <w:bodyDiv w:val="1"/>
      <w:marLeft w:val="0"/>
      <w:marRight w:val="0"/>
      <w:marTop w:val="0"/>
      <w:marBottom w:val="0"/>
      <w:divBdr>
        <w:top w:val="none" w:sz="0" w:space="0" w:color="auto"/>
        <w:left w:val="none" w:sz="0" w:space="0" w:color="auto"/>
        <w:bottom w:val="none" w:sz="0" w:space="0" w:color="auto"/>
        <w:right w:val="none" w:sz="0" w:space="0" w:color="auto"/>
      </w:divBdr>
    </w:div>
    <w:div w:id="1789547846">
      <w:bodyDiv w:val="1"/>
      <w:marLeft w:val="0"/>
      <w:marRight w:val="0"/>
      <w:marTop w:val="0"/>
      <w:marBottom w:val="0"/>
      <w:divBdr>
        <w:top w:val="none" w:sz="0" w:space="0" w:color="auto"/>
        <w:left w:val="none" w:sz="0" w:space="0" w:color="auto"/>
        <w:bottom w:val="none" w:sz="0" w:space="0" w:color="auto"/>
        <w:right w:val="none" w:sz="0" w:space="0" w:color="auto"/>
      </w:divBdr>
    </w:div>
    <w:div w:id="1920864517">
      <w:bodyDiv w:val="1"/>
      <w:marLeft w:val="0"/>
      <w:marRight w:val="0"/>
      <w:marTop w:val="0"/>
      <w:marBottom w:val="0"/>
      <w:divBdr>
        <w:top w:val="none" w:sz="0" w:space="0" w:color="auto"/>
        <w:left w:val="none" w:sz="0" w:space="0" w:color="auto"/>
        <w:bottom w:val="none" w:sz="0" w:space="0" w:color="auto"/>
        <w:right w:val="none" w:sz="0" w:space="0" w:color="auto"/>
      </w:divBdr>
    </w:div>
    <w:div w:id="209180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emergency-pollution@daera-ni.gov.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crosscompliancewhistleblowers@daera-ni.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Burns</dc:creator>
  <cp:keywords/>
  <dc:description/>
  <cp:lastModifiedBy>Philip Burns</cp:lastModifiedBy>
  <cp:revision>4</cp:revision>
  <dcterms:created xsi:type="dcterms:W3CDTF">2020-06-19T11:01:00Z</dcterms:created>
  <dcterms:modified xsi:type="dcterms:W3CDTF">2020-06-19T15:54:00Z</dcterms:modified>
</cp:coreProperties>
</file>