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2643" w14:textId="77777777"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14:paraId="074EB2C8" w14:textId="77777777" w:rsidR="00821AD7" w:rsidRDefault="00821AD7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262C385" w14:textId="5BFA2E56" w:rsidR="00321BB3" w:rsidRDefault="00321BB3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have tried to submit my transfer of entitlements online but am unable to do so.  What should I do?</w:t>
      </w:r>
    </w:p>
    <w:p w14:paraId="61F3AC57" w14:textId="77777777" w:rsidR="00321BB3" w:rsidRDefault="00321BB3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05BD621" w14:textId="6CFB2B7A" w:rsidR="00321BB3" w:rsidRDefault="00321BB3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Single Application (SA) Advisory Team</w:t>
      </w:r>
    </w:p>
    <w:p w14:paraId="0FD9AD34" w14:textId="77777777" w:rsidR="00E60FF9" w:rsidRDefault="00321BB3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the SA Advisory Team on 0300 200 7848.  A member of staff will try to resolve your online issue</w:t>
      </w:r>
      <w:r w:rsidR="008C170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</w:t>
      </w:r>
      <w:r w:rsidR="008C1704">
        <w:rPr>
          <w:rFonts w:ascii="Arial" w:hAnsi="Arial" w:cs="Arial"/>
          <w:sz w:val="28"/>
          <w:szCs w:val="28"/>
        </w:rPr>
        <w:t xml:space="preserve">) in advance of the trading window closing.  </w:t>
      </w:r>
    </w:p>
    <w:p w14:paraId="3677FC19" w14:textId="77777777" w:rsidR="00E60FF9" w:rsidRDefault="00E60FF9" w:rsidP="00321BB3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2C262DD6" w14:textId="3C9D762A" w:rsidR="00E60FF9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these issues have been resolved a member of staff will contact you </w:t>
      </w:r>
      <w:r w:rsidR="00E60FF9">
        <w:rPr>
          <w:rFonts w:ascii="Arial" w:hAnsi="Arial" w:cs="Arial"/>
          <w:sz w:val="28"/>
          <w:szCs w:val="28"/>
        </w:rPr>
        <w:t xml:space="preserve">or your agent </w:t>
      </w:r>
      <w:r>
        <w:rPr>
          <w:rFonts w:ascii="Arial" w:hAnsi="Arial" w:cs="Arial"/>
          <w:sz w:val="28"/>
          <w:szCs w:val="28"/>
        </w:rPr>
        <w:t xml:space="preserve">and ask you to complete your transfer online. </w:t>
      </w:r>
      <w:r w:rsidR="00E60FF9">
        <w:rPr>
          <w:rFonts w:ascii="Arial" w:hAnsi="Arial" w:cs="Arial"/>
          <w:sz w:val="28"/>
          <w:szCs w:val="28"/>
        </w:rPr>
        <w:t xml:space="preserve"> If you have received Digital Assistance in the past, this option is also available by ringing the SA Advisory Team.</w:t>
      </w:r>
    </w:p>
    <w:p w14:paraId="74A1D19C" w14:textId="77777777" w:rsidR="008C1704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34990254" w14:textId="096E8E56" w:rsidR="00321BB3" w:rsidRPr="00321BB3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these issues can’t be resolved</w:t>
      </w:r>
      <w:r w:rsidR="00321BB3">
        <w:rPr>
          <w:rFonts w:ascii="Arial" w:hAnsi="Arial" w:cs="Arial"/>
          <w:sz w:val="28"/>
          <w:szCs w:val="28"/>
        </w:rPr>
        <w:t xml:space="preserve"> </w:t>
      </w:r>
      <w:r w:rsidR="008B6096">
        <w:rPr>
          <w:rFonts w:ascii="Arial" w:hAnsi="Arial" w:cs="Arial"/>
          <w:sz w:val="28"/>
          <w:szCs w:val="28"/>
        </w:rPr>
        <w:t>an electronic TE1 – Lease, Sale, Gift will be emailed to you</w:t>
      </w:r>
      <w:r w:rsidR="00AB16F4">
        <w:rPr>
          <w:rFonts w:ascii="Arial" w:hAnsi="Arial" w:cs="Arial"/>
          <w:sz w:val="28"/>
          <w:szCs w:val="28"/>
        </w:rPr>
        <w:t xml:space="preserve"> or your agent</w:t>
      </w:r>
      <w:r w:rsidR="00E60FF9">
        <w:rPr>
          <w:rFonts w:ascii="Arial" w:hAnsi="Arial" w:cs="Arial"/>
          <w:sz w:val="28"/>
          <w:szCs w:val="28"/>
        </w:rPr>
        <w:t xml:space="preserve"> by a member of staff</w:t>
      </w:r>
      <w:r w:rsidR="008B6096">
        <w:rPr>
          <w:rFonts w:ascii="Arial" w:hAnsi="Arial" w:cs="Arial"/>
          <w:sz w:val="28"/>
          <w:szCs w:val="28"/>
        </w:rPr>
        <w:t>.</w:t>
      </w:r>
    </w:p>
    <w:p w14:paraId="2E326CE8" w14:textId="77777777" w:rsidR="00321BB3" w:rsidRDefault="00321BB3" w:rsidP="00321BB3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14372833" w14:textId="77777777" w:rsidR="00821AD7" w:rsidRPr="00785B17" w:rsidRDefault="00821AD7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14:paraId="230DE327" w14:textId="06952608" w:rsidR="00821AD7" w:rsidRPr="00785B17" w:rsidRDefault="00E60FF9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821AD7" w:rsidRPr="00785B17">
        <w:rPr>
          <w:rFonts w:ascii="Arial" w:hAnsi="Arial" w:cs="Arial"/>
          <w:sz w:val="28"/>
          <w:szCs w:val="28"/>
        </w:rPr>
        <w:t xml:space="preserve">e ask that you </w:t>
      </w:r>
      <w:r w:rsidR="00821AD7">
        <w:rPr>
          <w:rFonts w:ascii="Arial" w:hAnsi="Arial" w:cs="Arial"/>
          <w:sz w:val="28"/>
          <w:szCs w:val="28"/>
        </w:rPr>
        <w:t xml:space="preserve">or your agent email </w:t>
      </w:r>
      <w:r w:rsidR="00856F7E">
        <w:rPr>
          <w:rFonts w:ascii="Arial" w:hAnsi="Arial" w:cs="Arial"/>
          <w:sz w:val="28"/>
          <w:szCs w:val="28"/>
        </w:rPr>
        <w:t xml:space="preserve">the </w:t>
      </w:r>
      <w:r w:rsidR="00821AD7">
        <w:rPr>
          <w:rFonts w:ascii="Arial" w:hAnsi="Arial" w:cs="Arial"/>
          <w:sz w:val="28"/>
          <w:szCs w:val="28"/>
        </w:rPr>
        <w:t>electronic</w:t>
      </w:r>
      <w:r w:rsidR="00821AD7" w:rsidRPr="00785B17">
        <w:rPr>
          <w:rFonts w:ascii="Arial" w:hAnsi="Arial" w:cs="Arial"/>
          <w:sz w:val="28"/>
          <w:szCs w:val="28"/>
        </w:rPr>
        <w:t xml:space="preserve"> </w:t>
      </w:r>
      <w:r w:rsidR="00821AD7">
        <w:rPr>
          <w:rFonts w:ascii="Arial" w:hAnsi="Arial" w:cs="Arial"/>
          <w:sz w:val="28"/>
          <w:szCs w:val="28"/>
        </w:rPr>
        <w:t xml:space="preserve">TE1 </w:t>
      </w:r>
      <w:r w:rsidR="00856F7E">
        <w:rPr>
          <w:rFonts w:ascii="Arial" w:hAnsi="Arial" w:cs="Arial"/>
          <w:sz w:val="28"/>
          <w:szCs w:val="28"/>
        </w:rPr>
        <w:t xml:space="preserve">form </w:t>
      </w:r>
      <w:r w:rsidR="00821AD7">
        <w:rPr>
          <w:rFonts w:ascii="Arial" w:hAnsi="Arial" w:cs="Arial"/>
          <w:sz w:val="28"/>
          <w:szCs w:val="28"/>
        </w:rPr>
        <w:t xml:space="preserve">– </w:t>
      </w:r>
      <w:r w:rsidR="00856F7E">
        <w:rPr>
          <w:rFonts w:ascii="Arial" w:hAnsi="Arial" w:cs="Arial"/>
          <w:sz w:val="28"/>
          <w:szCs w:val="28"/>
        </w:rPr>
        <w:t>Lease, Sale, Gift</w:t>
      </w:r>
      <w:r w:rsidR="000D0072">
        <w:rPr>
          <w:rFonts w:ascii="Arial" w:hAnsi="Arial" w:cs="Arial"/>
          <w:sz w:val="28"/>
          <w:szCs w:val="28"/>
        </w:rPr>
        <w:t xml:space="preserve"> -</w:t>
      </w:r>
      <w:r w:rsidR="00856F7E">
        <w:rPr>
          <w:rFonts w:ascii="Arial" w:hAnsi="Arial" w:cs="Arial"/>
          <w:sz w:val="28"/>
          <w:szCs w:val="28"/>
        </w:rPr>
        <w:t xml:space="preserve"> </w:t>
      </w:r>
      <w:r w:rsidR="00821AD7" w:rsidRPr="00785B17">
        <w:rPr>
          <w:rFonts w:ascii="Arial" w:hAnsi="Arial" w:cs="Arial"/>
          <w:sz w:val="28"/>
          <w:szCs w:val="28"/>
        </w:rPr>
        <w:t xml:space="preserve">to </w:t>
      </w:r>
      <w:hyperlink r:id="rId8" w:history="1">
        <w:r w:rsidR="00821AD7" w:rsidRPr="00785B17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821AD7" w:rsidRPr="00785B17">
        <w:rPr>
          <w:rFonts w:ascii="Arial" w:hAnsi="Arial" w:cs="Arial"/>
          <w:sz w:val="28"/>
          <w:szCs w:val="28"/>
        </w:rPr>
        <w:t xml:space="preserve"> </w:t>
      </w:r>
      <w:r w:rsidR="00821AD7" w:rsidRPr="001C4AAE">
        <w:rPr>
          <w:rFonts w:ascii="Arial" w:hAnsi="Arial" w:cs="Arial"/>
          <w:b/>
          <w:sz w:val="28"/>
          <w:szCs w:val="28"/>
        </w:rPr>
        <w:t xml:space="preserve">no later than </w:t>
      </w:r>
      <w:r w:rsidR="00821AD7">
        <w:rPr>
          <w:rFonts w:ascii="Arial" w:hAnsi="Arial" w:cs="Arial"/>
          <w:b/>
          <w:sz w:val="28"/>
          <w:szCs w:val="28"/>
        </w:rPr>
        <w:t>Monday 4</w:t>
      </w:r>
      <w:r w:rsidR="00821AD7" w:rsidRPr="001C4AAE">
        <w:rPr>
          <w:rFonts w:ascii="Arial" w:hAnsi="Arial" w:cs="Arial"/>
          <w:b/>
          <w:sz w:val="28"/>
          <w:szCs w:val="28"/>
        </w:rPr>
        <w:t xml:space="preserve"> May</w:t>
      </w:r>
      <w:r w:rsidR="00821AD7" w:rsidRPr="00785B17">
        <w:rPr>
          <w:rFonts w:ascii="Arial" w:hAnsi="Arial" w:cs="Arial"/>
          <w:sz w:val="28"/>
          <w:szCs w:val="28"/>
        </w:rPr>
        <w:t xml:space="preserve">.  </w:t>
      </w:r>
    </w:p>
    <w:p w14:paraId="66D0129A" w14:textId="77777777" w:rsidR="00821AD7" w:rsidRDefault="00821AD7" w:rsidP="00821AD7">
      <w:pPr>
        <w:spacing w:after="0"/>
        <w:rPr>
          <w:rFonts w:ascii="Arial" w:hAnsi="Arial" w:cs="Arial"/>
          <w:sz w:val="28"/>
          <w:szCs w:val="28"/>
        </w:rPr>
      </w:pPr>
    </w:p>
    <w:p w14:paraId="57668A11" w14:textId="77777777" w:rsidR="00821AD7" w:rsidRPr="00785B17" w:rsidRDefault="00821AD7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14:paraId="13CB8C24" w14:textId="35482F7D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Pr="00785B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contact the SA Advisory Team on 0300 200 7848.  </w:t>
      </w:r>
      <w:r w:rsidR="000D0072">
        <w:rPr>
          <w:rFonts w:ascii="Arial" w:hAnsi="Arial" w:cs="Arial"/>
          <w:sz w:val="28"/>
          <w:szCs w:val="28"/>
        </w:rPr>
        <w:t>You will be redirected to a</w:t>
      </w:r>
      <w:r>
        <w:rPr>
          <w:rFonts w:ascii="Arial" w:hAnsi="Arial" w:cs="Arial"/>
          <w:sz w:val="28"/>
          <w:szCs w:val="28"/>
        </w:rPr>
        <w:t xml:space="preserve"> member of </w:t>
      </w:r>
      <w:r w:rsidR="00AB16F4">
        <w:rPr>
          <w:rFonts w:ascii="Arial" w:hAnsi="Arial" w:cs="Arial"/>
          <w:sz w:val="28"/>
          <w:szCs w:val="28"/>
        </w:rPr>
        <w:t>staff</w:t>
      </w:r>
      <w:r>
        <w:rPr>
          <w:rFonts w:ascii="Arial" w:hAnsi="Arial" w:cs="Arial"/>
          <w:sz w:val="28"/>
          <w:szCs w:val="28"/>
        </w:rPr>
        <w:t xml:space="preserve"> </w:t>
      </w:r>
      <w:r w:rsidR="000D0072">
        <w:rPr>
          <w:rFonts w:ascii="Arial" w:hAnsi="Arial" w:cs="Arial"/>
          <w:sz w:val="28"/>
          <w:szCs w:val="28"/>
        </w:rPr>
        <w:t xml:space="preserve">who </w:t>
      </w:r>
      <w:r>
        <w:rPr>
          <w:rFonts w:ascii="Arial" w:hAnsi="Arial" w:cs="Arial"/>
          <w:sz w:val="28"/>
          <w:szCs w:val="28"/>
        </w:rPr>
        <w:t xml:space="preserve">will complete the TE1 form on your behalf.  </w:t>
      </w:r>
    </w:p>
    <w:p w14:paraId="02CBEC04" w14:textId="77777777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42A0C00" w14:textId="656F1626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sure you</w:t>
      </w:r>
      <w:r w:rsidR="007803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 w:rsidR="000D0072">
        <w:rPr>
          <w:rFonts w:ascii="Arial" w:hAnsi="Arial" w:cs="Arial"/>
          <w:sz w:val="28"/>
          <w:szCs w:val="28"/>
        </w:rPr>
        <w:t>as the staff member’s role</w:t>
      </w:r>
      <w:r>
        <w:rPr>
          <w:rFonts w:ascii="Arial" w:hAnsi="Arial" w:cs="Arial"/>
          <w:sz w:val="28"/>
          <w:szCs w:val="28"/>
        </w:rPr>
        <w:t xml:space="preserve"> is purely to input data on the form.</w:t>
      </w:r>
    </w:p>
    <w:p w14:paraId="3C1B3ED5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9E59F96" w14:textId="77777777" w:rsidR="00E60FF9" w:rsidRDefault="00E60FF9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6738DA7" w14:textId="77777777" w:rsidR="00AB16F4" w:rsidRDefault="00AB16F4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I submit a transfer of entitlements due to inheritance as all your offices are closed?</w:t>
      </w:r>
    </w:p>
    <w:p w14:paraId="727428DC" w14:textId="3A0E0102" w:rsidR="00AB16F4" w:rsidRDefault="00AB16F4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8331B" w14:textId="2562A078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AB16F4">
        <w:rPr>
          <w:rFonts w:ascii="Arial" w:hAnsi="Arial" w:cs="Arial"/>
          <w:b/>
          <w:sz w:val="28"/>
          <w:szCs w:val="28"/>
        </w:rPr>
        <w:t xml:space="preserve">Email </w:t>
      </w:r>
    </w:p>
    <w:p w14:paraId="6ED891D0" w14:textId="77777777" w:rsidR="008D2CC4" w:rsidRDefault="00AB16F4" w:rsidP="00AB16F4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AB16F4">
        <w:rPr>
          <w:rFonts w:ascii="Arial" w:hAnsi="Arial" w:cs="Arial"/>
          <w:sz w:val="28"/>
          <w:szCs w:val="28"/>
        </w:rPr>
        <w:t>e ask that you or your agent email the electronic TE1 form –</w:t>
      </w:r>
      <w:r>
        <w:rPr>
          <w:rFonts w:ascii="Arial" w:hAnsi="Arial" w:cs="Arial"/>
          <w:sz w:val="28"/>
          <w:szCs w:val="28"/>
        </w:rPr>
        <w:t xml:space="preserve"> </w:t>
      </w:r>
      <w:r w:rsidRPr="00AB16F4">
        <w:rPr>
          <w:rFonts w:ascii="Arial" w:hAnsi="Arial" w:cs="Arial"/>
          <w:sz w:val="28"/>
          <w:szCs w:val="28"/>
        </w:rPr>
        <w:t xml:space="preserve">Actual Inheritance </w:t>
      </w:r>
    </w:p>
    <w:p w14:paraId="1FCECA0F" w14:textId="77777777" w:rsidR="008D2CC4" w:rsidRDefault="00AB16F4" w:rsidP="00AB16F4">
      <w:pPr>
        <w:spacing w:after="0"/>
        <w:ind w:left="709"/>
        <w:rPr>
          <w:rFonts w:ascii="Arial" w:hAnsi="Arial" w:cs="Arial"/>
          <w:sz w:val="28"/>
          <w:szCs w:val="28"/>
        </w:rPr>
      </w:pPr>
      <w:r w:rsidRPr="00AB16F4">
        <w:rPr>
          <w:rFonts w:ascii="Arial" w:hAnsi="Arial" w:cs="Arial"/>
          <w:sz w:val="28"/>
          <w:szCs w:val="28"/>
        </w:rPr>
        <w:t>[</w:t>
      </w:r>
      <w:hyperlink r:id="rId9" w:history="1">
        <w:r w:rsidR="008D2CC4" w:rsidRPr="008D2CC4">
          <w:rPr>
            <w:rStyle w:val="Hyperlink"/>
            <w:rFonts w:ascii="Arial" w:hAnsi="Arial" w:cs="Arial"/>
            <w:sz w:val="28"/>
            <w:szCs w:val="28"/>
          </w:rPr>
          <w:t>https://www.daera-ni.gov.uk/publications/entitlement-transfers-covid-19</w:t>
        </w:r>
      </w:hyperlink>
      <w:r w:rsidRPr="00AB16F4">
        <w:rPr>
          <w:rFonts w:ascii="Arial" w:hAnsi="Arial" w:cs="Arial"/>
          <w:sz w:val="28"/>
          <w:szCs w:val="28"/>
        </w:rPr>
        <w:t xml:space="preserve">] </w:t>
      </w:r>
    </w:p>
    <w:p w14:paraId="743D8A2B" w14:textId="5B2A6EA0" w:rsidR="00AB16F4" w:rsidRPr="00AB16F4" w:rsidRDefault="00AB16F4" w:rsidP="00AB16F4">
      <w:pPr>
        <w:spacing w:after="0"/>
        <w:ind w:left="709"/>
        <w:rPr>
          <w:rFonts w:ascii="Arial" w:hAnsi="Arial" w:cs="Arial"/>
          <w:sz w:val="28"/>
          <w:szCs w:val="28"/>
        </w:rPr>
      </w:pPr>
      <w:r w:rsidRPr="00AB16F4">
        <w:rPr>
          <w:rFonts w:ascii="Arial" w:hAnsi="Arial" w:cs="Arial"/>
          <w:sz w:val="28"/>
          <w:szCs w:val="28"/>
        </w:rPr>
        <w:t xml:space="preserve">to </w:t>
      </w:r>
      <w:hyperlink r:id="rId10" w:history="1">
        <w:r w:rsidRPr="00AB16F4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Pr="00AB16F4">
        <w:rPr>
          <w:rFonts w:ascii="Arial" w:hAnsi="Arial" w:cs="Arial"/>
          <w:sz w:val="28"/>
          <w:szCs w:val="28"/>
        </w:rPr>
        <w:t xml:space="preserve"> </w:t>
      </w:r>
      <w:r w:rsidRPr="00AB16F4">
        <w:rPr>
          <w:rFonts w:ascii="Arial" w:hAnsi="Arial" w:cs="Arial"/>
          <w:b/>
          <w:sz w:val="28"/>
          <w:szCs w:val="28"/>
        </w:rPr>
        <w:t>no later than Monday 4 May</w:t>
      </w:r>
      <w:r w:rsidRPr="00AB16F4">
        <w:rPr>
          <w:rFonts w:ascii="Arial" w:hAnsi="Arial" w:cs="Arial"/>
          <w:sz w:val="28"/>
          <w:szCs w:val="28"/>
        </w:rPr>
        <w:t xml:space="preserve">.  </w:t>
      </w:r>
    </w:p>
    <w:p w14:paraId="79814213" w14:textId="41E3F15D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16F4">
        <w:rPr>
          <w:rFonts w:ascii="Arial" w:hAnsi="Arial" w:cs="Arial"/>
          <w:b/>
          <w:sz w:val="28"/>
          <w:szCs w:val="28"/>
        </w:rPr>
        <w:lastRenderedPageBreak/>
        <w:t>Single Application (SA) Advisory Team</w:t>
      </w:r>
    </w:p>
    <w:p w14:paraId="68428161" w14:textId="77777777" w:rsidR="000D0072" w:rsidRDefault="00AB16F4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Pr="00785B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contact the SA Advisory Team on 0300 200 7848.  </w:t>
      </w:r>
      <w:r w:rsidR="000D0072">
        <w:rPr>
          <w:rFonts w:ascii="Arial" w:hAnsi="Arial" w:cs="Arial"/>
          <w:sz w:val="28"/>
          <w:szCs w:val="28"/>
        </w:rPr>
        <w:t xml:space="preserve">You will be redirected to a member of staff who will complete the TE1 form on your behalf.  </w:t>
      </w:r>
    </w:p>
    <w:p w14:paraId="5A6A4B04" w14:textId="77777777" w:rsidR="000D0072" w:rsidRDefault="000D0072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ACCBE0E" w14:textId="77777777" w:rsidR="000D0072" w:rsidRDefault="000D0072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>
        <w:rPr>
          <w:rFonts w:ascii="Arial" w:hAnsi="Arial" w:cs="Arial"/>
          <w:sz w:val="28"/>
          <w:szCs w:val="28"/>
        </w:rPr>
        <w:t>as the staff member’s role is purely to input data on the form.</w:t>
      </w:r>
    </w:p>
    <w:p w14:paraId="5BA4049D" w14:textId="77777777" w:rsidR="000D0072" w:rsidRDefault="000D0072" w:rsidP="000D0072">
      <w:pPr>
        <w:spacing w:after="0"/>
        <w:rPr>
          <w:rFonts w:ascii="Arial" w:hAnsi="Arial" w:cs="Arial"/>
          <w:b/>
          <w:sz w:val="28"/>
          <w:szCs w:val="28"/>
        </w:rPr>
      </w:pPr>
    </w:p>
    <w:p w14:paraId="7C465242" w14:textId="77777777" w:rsidR="00856F7E" w:rsidRDefault="00856F7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30CEA8DC" w14:textId="77777777" w:rsidR="0002261F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will I provide </w:t>
      </w:r>
      <w:r w:rsidR="00856F7E">
        <w:rPr>
          <w:rFonts w:ascii="Arial" w:hAnsi="Arial" w:cs="Arial"/>
          <w:b/>
          <w:sz w:val="28"/>
          <w:szCs w:val="28"/>
        </w:rPr>
        <w:t>the</w:t>
      </w:r>
      <w:r>
        <w:rPr>
          <w:rFonts w:ascii="Arial" w:hAnsi="Arial" w:cs="Arial"/>
          <w:b/>
          <w:sz w:val="28"/>
          <w:szCs w:val="28"/>
        </w:rPr>
        <w:t xml:space="preserve"> supporting documentation in relation to my </w:t>
      </w:r>
      <w:r w:rsidR="00457BCE">
        <w:rPr>
          <w:rFonts w:ascii="Arial" w:hAnsi="Arial" w:cs="Arial"/>
          <w:b/>
          <w:sz w:val="28"/>
          <w:szCs w:val="28"/>
        </w:rPr>
        <w:t>TE1</w:t>
      </w:r>
      <w:r w:rsidR="00821AD7">
        <w:rPr>
          <w:rFonts w:ascii="Arial" w:hAnsi="Arial" w:cs="Arial"/>
          <w:b/>
          <w:sz w:val="28"/>
          <w:szCs w:val="28"/>
        </w:rPr>
        <w:t xml:space="preserve"> – Actual Inheritance</w:t>
      </w:r>
      <w:r w:rsidR="00457BCE">
        <w:rPr>
          <w:rFonts w:ascii="Arial" w:hAnsi="Arial" w:cs="Arial"/>
          <w:b/>
          <w:sz w:val="28"/>
          <w:szCs w:val="28"/>
        </w:rPr>
        <w:t xml:space="preserve"> </w:t>
      </w:r>
      <w:r w:rsidR="00785B17">
        <w:rPr>
          <w:rFonts w:ascii="Arial" w:hAnsi="Arial" w:cs="Arial"/>
          <w:b/>
          <w:sz w:val="28"/>
          <w:szCs w:val="28"/>
        </w:rPr>
        <w:t>application?</w:t>
      </w:r>
    </w:p>
    <w:p w14:paraId="0330D592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37DE6C2" w14:textId="77777777" w:rsidR="005003F8" w:rsidRDefault="005003F8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our offices reopen </w:t>
      </w:r>
      <w:r w:rsidR="00821AD7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will reissue your </w:t>
      </w:r>
      <w:r w:rsidR="00821AD7">
        <w:rPr>
          <w:rFonts w:ascii="Arial" w:hAnsi="Arial" w:cs="Arial"/>
          <w:sz w:val="28"/>
          <w:szCs w:val="28"/>
        </w:rPr>
        <w:t xml:space="preserve">TE1 – Actual Inheritance form </w:t>
      </w:r>
      <w:r>
        <w:rPr>
          <w:rFonts w:ascii="Arial" w:hAnsi="Arial" w:cs="Arial"/>
          <w:sz w:val="28"/>
          <w:szCs w:val="28"/>
        </w:rPr>
        <w:t xml:space="preserve">for all signatures at </w:t>
      </w:r>
      <w:r w:rsidR="003F2BF8" w:rsidRPr="003F2BF8">
        <w:rPr>
          <w:rFonts w:ascii="Arial" w:hAnsi="Arial" w:cs="Arial"/>
          <w:b/>
          <w:sz w:val="28"/>
          <w:szCs w:val="28"/>
        </w:rPr>
        <w:t>Section</w:t>
      </w:r>
      <w:r w:rsidR="003F2BF8">
        <w:rPr>
          <w:rFonts w:ascii="Arial" w:hAnsi="Arial" w:cs="Arial"/>
          <w:b/>
          <w:sz w:val="28"/>
          <w:szCs w:val="28"/>
        </w:rPr>
        <w:t xml:space="preserve"> </w:t>
      </w:r>
      <w:r w:rsidR="00AF5198">
        <w:rPr>
          <w:rFonts w:ascii="Arial" w:hAnsi="Arial" w:cs="Arial"/>
          <w:b/>
          <w:sz w:val="28"/>
          <w:szCs w:val="28"/>
        </w:rPr>
        <w:t>6</w:t>
      </w:r>
      <w:r w:rsidR="003F2BF8" w:rsidRPr="003F2BF8">
        <w:rPr>
          <w:rFonts w:ascii="Arial" w:hAnsi="Arial" w:cs="Arial"/>
          <w:b/>
          <w:sz w:val="28"/>
          <w:szCs w:val="28"/>
        </w:rPr>
        <w:t xml:space="preserve"> </w:t>
      </w:r>
      <w:r w:rsidR="003F2BF8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be completed.  </w:t>
      </w:r>
      <w:r w:rsidR="00DD5CD2">
        <w:rPr>
          <w:rFonts w:ascii="Arial" w:hAnsi="Arial" w:cs="Arial"/>
          <w:sz w:val="28"/>
          <w:szCs w:val="28"/>
        </w:rPr>
        <w:t xml:space="preserve">If an </w:t>
      </w:r>
      <w:r w:rsidR="00821AD7">
        <w:rPr>
          <w:rFonts w:ascii="Arial" w:hAnsi="Arial" w:cs="Arial"/>
          <w:sz w:val="28"/>
          <w:szCs w:val="28"/>
        </w:rPr>
        <w:t xml:space="preserve">Indemnity Form is required we will issue this also for completion by all signatories.  </w:t>
      </w:r>
      <w:r w:rsidR="00CA0DC0">
        <w:rPr>
          <w:rFonts w:ascii="Arial" w:hAnsi="Arial" w:cs="Arial"/>
          <w:sz w:val="28"/>
          <w:szCs w:val="28"/>
        </w:rPr>
        <w:t xml:space="preserve">You will be given a timeframe in which to </w:t>
      </w:r>
      <w:r w:rsidR="00821AD7">
        <w:rPr>
          <w:rFonts w:ascii="Arial" w:hAnsi="Arial" w:cs="Arial"/>
          <w:sz w:val="28"/>
          <w:szCs w:val="28"/>
        </w:rPr>
        <w:t xml:space="preserve">resubmit these forms together with </w:t>
      </w:r>
      <w:r w:rsidR="00CA0DC0">
        <w:rPr>
          <w:rFonts w:ascii="Arial" w:hAnsi="Arial" w:cs="Arial"/>
          <w:sz w:val="28"/>
          <w:szCs w:val="28"/>
        </w:rPr>
        <w:t>any supporting documentation</w:t>
      </w:r>
      <w:r w:rsidR="00540407">
        <w:rPr>
          <w:rFonts w:ascii="Arial" w:hAnsi="Arial" w:cs="Arial"/>
          <w:sz w:val="28"/>
          <w:szCs w:val="28"/>
        </w:rPr>
        <w:t xml:space="preserve"> by post</w:t>
      </w:r>
      <w:r w:rsidR="00821AD7">
        <w:rPr>
          <w:rFonts w:ascii="Arial" w:hAnsi="Arial" w:cs="Arial"/>
          <w:sz w:val="28"/>
          <w:szCs w:val="28"/>
        </w:rPr>
        <w:t>.</w:t>
      </w:r>
      <w:r w:rsidR="00CA0DC0">
        <w:rPr>
          <w:rFonts w:ascii="Arial" w:hAnsi="Arial" w:cs="Arial"/>
          <w:sz w:val="28"/>
          <w:szCs w:val="28"/>
        </w:rPr>
        <w:t xml:space="preserve">  </w:t>
      </w:r>
    </w:p>
    <w:p w14:paraId="100A541C" w14:textId="77777777" w:rsidR="00F73B40" w:rsidRDefault="00F73B40" w:rsidP="005003F8">
      <w:pPr>
        <w:spacing w:after="0"/>
        <w:rPr>
          <w:rFonts w:ascii="Arial" w:hAnsi="Arial" w:cs="Arial"/>
          <w:sz w:val="28"/>
          <w:szCs w:val="28"/>
        </w:rPr>
      </w:pPr>
    </w:p>
    <w:p w14:paraId="7749600B" w14:textId="77777777" w:rsidR="003F06A5" w:rsidRPr="003F2BF8" w:rsidRDefault="003F2BF8" w:rsidP="00A7102B">
      <w:pPr>
        <w:spacing w:after="0"/>
        <w:rPr>
          <w:rFonts w:ascii="Arial" w:hAnsi="Arial" w:cs="Arial"/>
          <w:sz w:val="28"/>
          <w:szCs w:val="28"/>
        </w:rPr>
      </w:pPr>
      <w:r w:rsidRPr="003F2BF8">
        <w:rPr>
          <w:rFonts w:ascii="Arial" w:hAnsi="Arial" w:cs="Arial"/>
          <w:b/>
          <w:sz w:val="28"/>
          <w:szCs w:val="28"/>
        </w:rPr>
        <w:t>Note:</w:t>
      </w:r>
      <w:r>
        <w:rPr>
          <w:rFonts w:ascii="Arial" w:hAnsi="Arial" w:cs="Arial"/>
          <w:sz w:val="28"/>
          <w:szCs w:val="28"/>
        </w:rPr>
        <w:t xml:space="preserve">  </w:t>
      </w:r>
      <w:r w:rsidR="003F06A5" w:rsidRPr="003F2BF8">
        <w:rPr>
          <w:rFonts w:ascii="Arial" w:hAnsi="Arial" w:cs="Arial"/>
          <w:sz w:val="28"/>
          <w:szCs w:val="28"/>
        </w:rPr>
        <w:t>If you do not resubmit a completed form</w:t>
      </w:r>
      <w:r w:rsidR="00821AD7">
        <w:rPr>
          <w:rFonts w:ascii="Arial" w:hAnsi="Arial" w:cs="Arial"/>
          <w:sz w:val="28"/>
          <w:szCs w:val="28"/>
        </w:rPr>
        <w:t>(s)</w:t>
      </w:r>
      <w:r w:rsidR="003F06A5" w:rsidRPr="003F2BF8">
        <w:rPr>
          <w:rFonts w:ascii="Arial" w:hAnsi="Arial" w:cs="Arial"/>
          <w:sz w:val="28"/>
          <w:szCs w:val="28"/>
        </w:rPr>
        <w:t xml:space="preserve"> and comply with the supporting documentation timeframes, we may reject your application.</w:t>
      </w:r>
    </w:p>
    <w:p w14:paraId="54F68B8E" w14:textId="77777777" w:rsidR="00CA0DC0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1154AB11" w14:textId="77777777" w:rsidR="00414B90" w:rsidRDefault="00414B90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83374E7" w14:textId="77777777" w:rsidR="00CA0DC0" w:rsidRPr="00F73B40" w:rsidRDefault="00F73B4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 I be penalised for submitting my supporting documentation after </w:t>
      </w:r>
      <w:r w:rsidR="00457BCE">
        <w:rPr>
          <w:rFonts w:ascii="Arial" w:hAnsi="Arial" w:cs="Arial"/>
          <w:b/>
          <w:sz w:val="28"/>
          <w:szCs w:val="28"/>
        </w:rPr>
        <w:t>4 </w:t>
      </w:r>
      <w:r>
        <w:rPr>
          <w:rFonts w:ascii="Arial" w:hAnsi="Arial" w:cs="Arial"/>
          <w:b/>
          <w:sz w:val="28"/>
          <w:szCs w:val="28"/>
        </w:rPr>
        <w:t>May?</w:t>
      </w:r>
    </w:p>
    <w:p w14:paraId="6918B7EE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4550298" w14:textId="77777777" w:rsidR="00DD5CD2" w:rsidRDefault="00F73B40" w:rsidP="003F2B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</w:t>
      </w:r>
      <w:r w:rsidR="00457BCE">
        <w:rPr>
          <w:rFonts w:ascii="Arial" w:hAnsi="Arial" w:cs="Arial"/>
          <w:sz w:val="28"/>
          <w:szCs w:val="28"/>
        </w:rPr>
        <w:t>TE1</w:t>
      </w:r>
      <w:r w:rsidR="00821AD7">
        <w:rPr>
          <w:rFonts w:ascii="Arial" w:hAnsi="Arial" w:cs="Arial"/>
          <w:sz w:val="28"/>
          <w:szCs w:val="28"/>
        </w:rPr>
        <w:t xml:space="preserve"> – Actual Inheritance</w:t>
      </w:r>
      <w:r w:rsidR="00457B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form is received by DAERA </w:t>
      </w:r>
      <w:r w:rsidRPr="003F2BF8">
        <w:rPr>
          <w:rFonts w:ascii="Arial" w:hAnsi="Arial" w:cs="Arial"/>
          <w:b/>
          <w:sz w:val="28"/>
          <w:szCs w:val="28"/>
        </w:rPr>
        <w:t xml:space="preserve">no later than </w:t>
      </w:r>
      <w:r w:rsidR="00457BCE">
        <w:rPr>
          <w:rFonts w:ascii="Arial" w:hAnsi="Arial" w:cs="Arial"/>
          <w:b/>
          <w:sz w:val="28"/>
          <w:szCs w:val="28"/>
        </w:rPr>
        <w:t>4</w:t>
      </w:r>
      <w:r w:rsidR="00457BCE" w:rsidRPr="003F2BF8">
        <w:rPr>
          <w:rFonts w:ascii="Arial" w:hAnsi="Arial" w:cs="Arial"/>
          <w:b/>
          <w:sz w:val="28"/>
          <w:szCs w:val="28"/>
        </w:rPr>
        <w:t xml:space="preserve"> </w:t>
      </w:r>
      <w:r w:rsidRPr="003F2BF8">
        <w:rPr>
          <w:rFonts w:ascii="Arial" w:hAnsi="Arial" w:cs="Arial"/>
          <w:b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DD5CD2">
        <w:rPr>
          <w:rFonts w:ascii="Arial" w:hAnsi="Arial" w:cs="Arial"/>
          <w:sz w:val="28"/>
          <w:szCs w:val="28"/>
        </w:rPr>
        <w:t>.</w:t>
      </w:r>
    </w:p>
    <w:p w14:paraId="7C5178F3" w14:textId="77777777" w:rsidR="00225FA8" w:rsidRDefault="00225FA8" w:rsidP="003F2BF8">
      <w:pPr>
        <w:rPr>
          <w:rFonts w:ascii="Arial" w:hAnsi="Arial" w:cs="Arial"/>
          <w:sz w:val="28"/>
          <w:szCs w:val="28"/>
        </w:rPr>
      </w:pPr>
    </w:p>
    <w:p w14:paraId="5C9A0CAB" w14:textId="77777777" w:rsidR="00DD5CD2" w:rsidRDefault="00DD5CD2" w:rsidP="003F2BF8">
      <w:pPr>
        <w:rPr>
          <w:rFonts w:ascii="Arial" w:hAnsi="Arial" w:cs="Arial"/>
          <w:b/>
          <w:sz w:val="28"/>
          <w:szCs w:val="28"/>
        </w:rPr>
      </w:pPr>
      <w:r w:rsidRPr="00DD5CD2">
        <w:rPr>
          <w:rFonts w:ascii="Arial" w:hAnsi="Arial" w:cs="Arial"/>
          <w:b/>
          <w:sz w:val="28"/>
          <w:szCs w:val="28"/>
        </w:rPr>
        <w:t>What if I do not have all the supporting documentation within the timeframes given?</w:t>
      </w:r>
    </w:p>
    <w:p w14:paraId="1CE4E8D8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may be a number of reasons why your supporting documentation is not available, i.e. grant of probate or letters of administration.  Contact the Entitlements Team at </w:t>
      </w:r>
      <w:hyperlink r:id="rId11" w:history="1">
        <w:r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>
        <w:rPr>
          <w:rFonts w:ascii="Arial" w:hAnsi="Arial" w:cs="Arial"/>
          <w:sz w:val="28"/>
          <w:szCs w:val="28"/>
        </w:rPr>
        <w:t xml:space="preserve"> or speak to a member of staff on 0300 200 7848.</w:t>
      </w:r>
    </w:p>
    <w:p w14:paraId="14C56F74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</w:p>
    <w:p w14:paraId="75516577" w14:textId="2A3783EB" w:rsidR="00E60FF9" w:rsidRDefault="00E60F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ECC9541" w14:textId="77777777" w:rsidR="009726E9" w:rsidRDefault="009726E9" w:rsidP="009726E9">
      <w:pPr>
        <w:spacing w:after="0"/>
        <w:rPr>
          <w:rFonts w:ascii="Arial" w:hAnsi="Arial" w:cs="Arial"/>
          <w:sz w:val="28"/>
          <w:szCs w:val="28"/>
        </w:rPr>
      </w:pPr>
    </w:p>
    <w:p w14:paraId="4EAE8C80" w14:textId="77777777" w:rsidR="00DD5CD2" w:rsidRDefault="00DD5CD2" w:rsidP="009726E9">
      <w:pPr>
        <w:spacing w:after="0"/>
        <w:rPr>
          <w:rFonts w:ascii="Arial" w:hAnsi="Arial" w:cs="Arial"/>
          <w:b/>
          <w:sz w:val="28"/>
          <w:szCs w:val="28"/>
        </w:rPr>
      </w:pPr>
      <w:r w:rsidRPr="00DD5CD2">
        <w:rPr>
          <w:rFonts w:ascii="Arial" w:hAnsi="Arial" w:cs="Arial"/>
          <w:b/>
          <w:sz w:val="28"/>
          <w:szCs w:val="28"/>
        </w:rPr>
        <w:t>Will my transfer application still go ahead if I don’t have all my supporting documentation?</w:t>
      </w:r>
    </w:p>
    <w:p w14:paraId="52348E2B" w14:textId="77777777" w:rsidR="009726E9" w:rsidRDefault="009726E9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453EF431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a number of options available to you depending on </w:t>
      </w:r>
      <w:r w:rsidR="00A14092">
        <w:rPr>
          <w:rFonts w:ascii="Arial" w:hAnsi="Arial" w:cs="Arial"/>
          <w:sz w:val="28"/>
          <w:szCs w:val="28"/>
        </w:rPr>
        <w:t>your particular</w:t>
      </w:r>
      <w:r>
        <w:rPr>
          <w:rFonts w:ascii="Arial" w:hAnsi="Arial" w:cs="Arial"/>
          <w:sz w:val="28"/>
          <w:szCs w:val="28"/>
        </w:rPr>
        <w:t xml:space="preserve"> circumstances.  </w:t>
      </w:r>
      <w:r w:rsidR="00A14092">
        <w:rPr>
          <w:rFonts w:ascii="Arial" w:hAnsi="Arial" w:cs="Arial"/>
          <w:sz w:val="28"/>
          <w:szCs w:val="28"/>
        </w:rPr>
        <w:t>To discuss your options c</w:t>
      </w:r>
      <w:r>
        <w:rPr>
          <w:rFonts w:ascii="Arial" w:hAnsi="Arial" w:cs="Arial"/>
          <w:sz w:val="28"/>
          <w:szCs w:val="28"/>
        </w:rPr>
        <w:t xml:space="preserve">ontact the Entitlements Team at </w:t>
      </w:r>
      <w:hyperlink r:id="rId12" w:history="1">
        <w:r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>
        <w:rPr>
          <w:rFonts w:ascii="Arial" w:hAnsi="Arial" w:cs="Arial"/>
          <w:sz w:val="28"/>
          <w:szCs w:val="28"/>
        </w:rPr>
        <w:t xml:space="preserve"> or speak to a member of staff on 0300</w:t>
      </w:r>
      <w:r w:rsidR="00A1409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200 7848.</w:t>
      </w:r>
    </w:p>
    <w:p w14:paraId="04BE2CA9" w14:textId="77777777" w:rsidR="00901A2F" w:rsidRDefault="00901A2F" w:rsidP="009726E9">
      <w:pPr>
        <w:spacing w:after="0"/>
        <w:rPr>
          <w:rFonts w:ascii="Arial" w:hAnsi="Arial" w:cs="Arial"/>
          <w:sz w:val="28"/>
          <w:szCs w:val="28"/>
        </w:rPr>
      </w:pPr>
    </w:p>
    <w:p w14:paraId="65542598" w14:textId="77777777" w:rsidR="00DA114A" w:rsidRDefault="00DA114A" w:rsidP="009726E9">
      <w:pPr>
        <w:spacing w:after="0"/>
        <w:rPr>
          <w:rFonts w:ascii="Arial" w:hAnsi="Arial" w:cs="Arial"/>
          <w:b/>
          <w:sz w:val="28"/>
          <w:szCs w:val="28"/>
        </w:rPr>
      </w:pPr>
      <w:r w:rsidRPr="00D85F3D">
        <w:rPr>
          <w:rFonts w:ascii="Arial" w:hAnsi="Arial" w:cs="Arial"/>
          <w:b/>
          <w:sz w:val="28"/>
          <w:szCs w:val="28"/>
        </w:rPr>
        <w:t>What shoul</w:t>
      </w:r>
      <w:r w:rsidR="009C48CB" w:rsidRPr="00D85F3D">
        <w:rPr>
          <w:rFonts w:ascii="Arial" w:hAnsi="Arial" w:cs="Arial"/>
          <w:b/>
          <w:sz w:val="28"/>
          <w:szCs w:val="28"/>
        </w:rPr>
        <w:t>d I do if I need to withdraw or undo a transfer of entitlements</w:t>
      </w:r>
      <w:r w:rsidR="00D85F3D" w:rsidRPr="00D85F3D">
        <w:rPr>
          <w:rFonts w:ascii="Arial" w:hAnsi="Arial" w:cs="Arial"/>
          <w:b/>
          <w:sz w:val="28"/>
          <w:szCs w:val="28"/>
        </w:rPr>
        <w:t xml:space="preserve"> that wa</w:t>
      </w:r>
      <w:r w:rsidR="00D85F3D">
        <w:rPr>
          <w:rFonts w:ascii="Arial" w:hAnsi="Arial" w:cs="Arial"/>
          <w:b/>
          <w:sz w:val="28"/>
          <w:szCs w:val="28"/>
        </w:rPr>
        <w:t xml:space="preserve">s either carried out online or by a </w:t>
      </w:r>
      <w:r w:rsidR="00D85F3D" w:rsidRPr="00D85F3D">
        <w:rPr>
          <w:rFonts w:ascii="Arial" w:hAnsi="Arial" w:cs="Arial"/>
          <w:b/>
          <w:sz w:val="28"/>
          <w:szCs w:val="28"/>
        </w:rPr>
        <w:t>TE1</w:t>
      </w:r>
      <w:r w:rsidR="00D85F3D">
        <w:rPr>
          <w:rFonts w:ascii="Arial" w:hAnsi="Arial" w:cs="Arial"/>
          <w:b/>
          <w:sz w:val="28"/>
          <w:szCs w:val="28"/>
        </w:rPr>
        <w:t xml:space="preserve"> application form?</w:t>
      </w:r>
    </w:p>
    <w:p w14:paraId="68332C48" w14:textId="77777777" w:rsidR="00D85F3D" w:rsidRDefault="00D85F3D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0E36ADDC" w14:textId="77777777" w:rsidR="00787FBA" w:rsidRDefault="00D85F3D" w:rsidP="009726E9">
      <w:pPr>
        <w:spacing w:after="0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r w:rsidR="00507F43">
        <w:rPr>
          <w:rFonts w:ascii="Arial" w:hAnsi="Arial" w:cs="Arial"/>
          <w:sz w:val="28"/>
          <w:szCs w:val="28"/>
        </w:rPr>
        <w:t>a transfer needs to be withdra</w:t>
      </w:r>
      <w:r w:rsidR="00787FBA">
        <w:rPr>
          <w:rFonts w:ascii="Arial" w:hAnsi="Arial" w:cs="Arial"/>
          <w:sz w:val="28"/>
          <w:szCs w:val="28"/>
        </w:rPr>
        <w:t>w</w:t>
      </w:r>
      <w:r w:rsidR="00507F43">
        <w:rPr>
          <w:rFonts w:ascii="Arial" w:hAnsi="Arial" w:cs="Arial"/>
          <w:sz w:val="28"/>
          <w:szCs w:val="28"/>
        </w:rPr>
        <w:t>n</w:t>
      </w:r>
      <w:r w:rsidR="00787FBA">
        <w:rPr>
          <w:rFonts w:ascii="Arial" w:hAnsi="Arial" w:cs="Arial"/>
          <w:sz w:val="28"/>
          <w:szCs w:val="28"/>
        </w:rPr>
        <w:t xml:space="preserve"> or undone both parties involved in the transaction should request this by emailing </w:t>
      </w:r>
      <w:hyperlink r:id="rId13" w:history="1">
        <w:r w:rsidR="00787FBA"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507F43">
        <w:rPr>
          <w:rStyle w:val="Hyperlink"/>
          <w:rFonts w:ascii="Arial" w:hAnsi="Arial" w:cs="Arial"/>
          <w:sz w:val="28"/>
          <w:szCs w:val="28"/>
        </w:rPr>
        <w:t>.</w:t>
      </w:r>
    </w:p>
    <w:p w14:paraId="62B89362" w14:textId="77777777" w:rsidR="00787FBA" w:rsidRDefault="00787FBA" w:rsidP="009726E9">
      <w:pPr>
        <w:spacing w:after="0"/>
        <w:rPr>
          <w:rStyle w:val="Hyperlink"/>
          <w:rFonts w:ascii="Arial" w:hAnsi="Arial" w:cs="Arial"/>
          <w:sz w:val="28"/>
          <w:szCs w:val="28"/>
        </w:rPr>
      </w:pPr>
    </w:p>
    <w:p w14:paraId="5DFAF4DC" w14:textId="77777777" w:rsidR="00787FBA" w:rsidRPr="00D85F3D" w:rsidRDefault="00787FBA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either customer does not have access to email then they should speak to a member of staff on 0300 200 7848. </w:t>
      </w:r>
      <w:r w:rsidR="00507F43">
        <w:rPr>
          <w:rFonts w:ascii="Arial" w:hAnsi="Arial" w:cs="Arial"/>
          <w:sz w:val="28"/>
          <w:szCs w:val="28"/>
        </w:rPr>
        <w:t xml:space="preserve"> </w:t>
      </w:r>
    </w:p>
    <w:sectPr w:rsidR="00787FBA" w:rsidRPr="00D85F3D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E043" w14:textId="77777777" w:rsidR="00145559" w:rsidRDefault="00145559" w:rsidP="003F2BF8">
      <w:pPr>
        <w:spacing w:after="0" w:line="240" w:lineRule="auto"/>
      </w:pPr>
      <w:r>
        <w:separator/>
      </w:r>
    </w:p>
  </w:endnote>
  <w:endnote w:type="continuationSeparator" w:id="0">
    <w:p w14:paraId="5899F648" w14:textId="77777777" w:rsidR="00145559" w:rsidRDefault="00145559" w:rsidP="003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7A393" w14:textId="77777777" w:rsidR="00145559" w:rsidRDefault="00145559" w:rsidP="003F2BF8">
      <w:pPr>
        <w:spacing w:after="0" w:line="240" w:lineRule="auto"/>
      </w:pPr>
      <w:r>
        <w:separator/>
      </w:r>
    </w:p>
  </w:footnote>
  <w:footnote w:type="continuationSeparator" w:id="0">
    <w:p w14:paraId="002C6537" w14:textId="77777777" w:rsidR="00145559" w:rsidRDefault="00145559" w:rsidP="003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C822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1308"/>
    <w:multiLevelType w:val="hybridMultilevel"/>
    <w:tmpl w:val="67965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2261F"/>
    <w:rsid w:val="00022824"/>
    <w:rsid w:val="00033AAC"/>
    <w:rsid w:val="00036AD5"/>
    <w:rsid w:val="000A08C4"/>
    <w:rsid w:val="000D0072"/>
    <w:rsid w:val="000E03FD"/>
    <w:rsid w:val="00145559"/>
    <w:rsid w:val="001C4AAE"/>
    <w:rsid w:val="002041E6"/>
    <w:rsid w:val="00225FA8"/>
    <w:rsid w:val="002A5F34"/>
    <w:rsid w:val="00321BB3"/>
    <w:rsid w:val="003863E6"/>
    <w:rsid w:val="003F06A5"/>
    <w:rsid w:val="003F2BF8"/>
    <w:rsid w:val="00414B90"/>
    <w:rsid w:val="00457BCE"/>
    <w:rsid w:val="004863A4"/>
    <w:rsid w:val="005003F8"/>
    <w:rsid w:val="00507F43"/>
    <w:rsid w:val="00540407"/>
    <w:rsid w:val="006C319D"/>
    <w:rsid w:val="007803E1"/>
    <w:rsid w:val="00785B17"/>
    <w:rsid w:val="00787FBA"/>
    <w:rsid w:val="00821AD7"/>
    <w:rsid w:val="00856F7E"/>
    <w:rsid w:val="008826F5"/>
    <w:rsid w:val="00886C28"/>
    <w:rsid w:val="008B6096"/>
    <w:rsid w:val="008C1704"/>
    <w:rsid w:val="008D2CC4"/>
    <w:rsid w:val="00901A2F"/>
    <w:rsid w:val="00903479"/>
    <w:rsid w:val="009726E9"/>
    <w:rsid w:val="009808E2"/>
    <w:rsid w:val="009C48CB"/>
    <w:rsid w:val="00A14092"/>
    <w:rsid w:val="00A7102B"/>
    <w:rsid w:val="00AB16F4"/>
    <w:rsid w:val="00AF5198"/>
    <w:rsid w:val="00BA41AA"/>
    <w:rsid w:val="00C1643D"/>
    <w:rsid w:val="00C724ED"/>
    <w:rsid w:val="00CA0DC0"/>
    <w:rsid w:val="00CF27D2"/>
    <w:rsid w:val="00D50702"/>
    <w:rsid w:val="00D85F3D"/>
    <w:rsid w:val="00DA114A"/>
    <w:rsid w:val="00DD5CD2"/>
    <w:rsid w:val="00E60FF9"/>
    <w:rsid w:val="00E8437E"/>
    <w:rsid w:val="00F315E1"/>
    <w:rsid w:val="00F73B40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40D566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8"/>
  </w:style>
  <w:style w:type="paragraph" w:styleId="Footer">
    <w:name w:val="footer"/>
    <w:basedOn w:val="Normal"/>
    <w:link w:val="Foot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8"/>
  </w:style>
  <w:style w:type="paragraph" w:styleId="NormalWeb">
    <w:name w:val="Normal (Web)"/>
    <w:basedOn w:val="Normal"/>
    <w:uiPriority w:val="99"/>
    <w:unhideWhenUsed/>
    <w:rsid w:val="003F2BF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6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6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basedschemes@daera-ni.gov.uk" TargetMode="External"/><Relationship Id="rId13" Type="http://schemas.openxmlformats.org/officeDocument/2006/relationships/hyperlink" Target="mailto:areabasedschemes@daera-n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eabasedschemes@daera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entitlement-transfers-covid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2C47-7E43-497E-AD14-2DA398E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Stephen Robinson</cp:lastModifiedBy>
  <cp:revision>26</cp:revision>
  <dcterms:created xsi:type="dcterms:W3CDTF">2020-04-08T15:56:00Z</dcterms:created>
  <dcterms:modified xsi:type="dcterms:W3CDTF">2020-04-20T13:56:00Z</dcterms:modified>
</cp:coreProperties>
</file>