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CD" w:rsidRPr="00BD05DF" w:rsidRDefault="009146CD" w:rsidP="00BD05DF">
      <w:pPr>
        <w:pStyle w:val="Title"/>
        <w:rPr>
          <w:rFonts w:cs="Arial"/>
          <w:b w:val="0"/>
          <w:szCs w:val="28"/>
        </w:rPr>
      </w:pPr>
      <w:r w:rsidRPr="00BD05DF">
        <w:rPr>
          <w:rFonts w:cs="Arial"/>
          <w:szCs w:val="28"/>
        </w:rPr>
        <w:t xml:space="preserve">DEPARTMENT OF AGRICULTURE </w:t>
      </w:r>
      <w:r w:rsidR="008B7508">
        <w:rPr>
          <w:rFonts w:cs="Arial"/>
          <w:szCs w:val="28"/>
        </w:rPr>
        <w:t xml:space="preserve">ENVIRONMENT </w:t>
      </w:r>
      <w:r w:rsidRPr="00BD05DF">
        <w:rPr>
          <w:rFonts w:cs="Arial"/>
          <w:szCs w:val="28"/>
        </w:rPr>
        <w:t xml:space="preserve">AND RURAL </w:t>
      </w:r>
      <w:r w:rsidR="008B7508">
        <w:rPr>
          <w:rFonts w:cs="Arial"/>
          <w:szCs w:val="28"/>
        </w:rPr>
        <w:t>AFFAIRS (DAERA)</w:t>
      </w:r>
    </w:p>
    <w:p w:rsidR="00BD05DF" w:rsidRDefault="00BD05DF" w:rsidP="00BD05DF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</w:p>
    <w:p w:rsidR="009146CD" w:rsidRPr="002E4DAD" w:rsidRDefault="002F4D6D" w:rsidP="00BD05DF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  <w:r>
        <w:rPr>
          <w:rFonts w:cs="Arial"/>
          <w:snapToGrid w:val="0"/>
          <w:kern w:val="28"/>
          <w:szCs w:val="24"/>
          <w:lang w:eastAsia="en-US"/>
        </w:rPr>
        <w:t xml:space="preserve">EXPORT OF </w:t>
      </w:r>
      <w:r w:rsidR="009146CD" w:rsidRPr="002E4DAD">
        <w:rPr>
          <w:rFonts w:cs="Arial"/>
          <w:snapToGrid w:val="0"/>
          <w:kern w:val="28"/>
          <w:szCs w:val="24"/>
          <w:lang w:eastAsia="en-US"/>
        </w:rPr>
        <w:t>PORCINE SEMEN</w:t>
      </w:r>
      <w:r w:rsidR="00490C86">
        <w:rPr>
          <w:rFonts w:cs="Arial"/>
          <w:snapToGrid w:val="0"/>
          <w:kern w:val="28"/>
          <w:szCs w:val="24"/>
          <w:lang w:eastAsia="en-US"/>
        </w:rPr>
        <w:t xml:space="preserve"> </w:t>
      </w:r>
      <w:r w:rsidR="00E64625">
        <w:rPr>
          <w:rFonts w:cs="Arial"/>
          <w:snapToGrid w:val="0"/>
          <w:kern w:val="28"/>
          <w:szCs w:val="24"/>
          <w:lang w:eastAsia="en-US"/>
        </w:rPr>
        <w:t xml:space="preserve">TO EU MEMBER STATES </w:t>
      </w:r>
      <w:r w:rsidR="00490C86">
        <w:rPr>
          <w:rFonts w:cs="Arial"/>
          <w:snapToGrid w:val="0"/>
          <w:kern w:val="28"/>
          <w:szCs w:val="24"/>
          <w:lang w:eastAsia="en-US"/>
        </w:rPr>
        <w:t>COLLECTED, PROCESSED AND STORED IN ACCORDANCE WITH REGULATION (EU) 2016/429 AND DELEGATED REGULATION (EU) 2020/688</w:t>
      </w:r>
      <w:r w:rsidR="00490C86" w:rsidRPr="00F10330">
        <w:rPr>
          <w:rFonts w:cs="Arial"/>
          <w:snapToGrid w:val="0"/>
          <w:kern w:val="28"/>
          <w:szCs w:val="24"/>
          <w:lang w:eastAsia="en-US"/>
        </w:rPr>
        <w:t xml:space="preserve"> </w:t>
      </w:r>
      <w:r w:rsidR="00490C86">
        <w:rPr>
          <w:rFonts w:cs="Arial"/>
          <w:snapToGrid w:val="0"/>
          <w:kern w:val="28"/>
          <w:szCs w:val="24"/>
          <w:lang w:eastAsia="en-US"/>
        </w:rPr>
        <w:t xml:space="preserve">AFTER 20 APRIL 2021 DISPATCHED FORM </w:t>
      </w:r>
      <w:r>
        <w:rPr>
          <w:rFonts w:cs="Arial"/>
          <w:snapToGrid w:val="0"/>
          <w:kern w:val="28"/>
          <w:szCs w:val="24"/>
          <w:lang w:eastAsia="en-US"/>
        </w:rPr>
        <w:t xml:space="preserve">THE </w:t>
      </w:r>
      <w:r w:rsidR="00490C86">
        <w:rPr>
          <w:rFonts w:cs="Arial"/>
          <w:snapToGrid w:val="0"/>
          <w:kern w:val="28"/>
          <w:szCs w:val="24"/>
          <w:lang w:eastAsia="en-US"/>
        </w:rPr>
        <w:t>SEMEN COLLECTION CENTRE WHER</w:t>
      </w:r>
      <w:r w:rsidR="00092D31">
        <w:rPr>
          <w:rFonts w:cs="Arial"/>
          <w:snapToGrid w:val="0"/>
          <w:kern w:val="28"/>
          <w:szCs w:val="24"/>
          <w:lang w:eastAsia="en-US"/>
        </w:rPr>
        <w:t>E</w:t>
      </w:r>
      <w:r w:rsidR="00490C86">
        <w:rPr>
          <w:rFonts w:cs="Arial"/>
          <w:snapToGrid w:val="0"/>
          <w:kern w:val="28"/>
          <w:szCs w:val="24"/>
          <w:lang w:eastAsia="en-US"/>
        </w:rPr>
        <w:t xml:space="preserve"> IT WAS COLLECTED </w:t>
      </w:r>
      <w:r w:rsidR="009146CD" w:rsidRPr="002E4DAD">
        <w:rPr>
          <w:rFonts w:cs="Arial"/>
          <w:snapToGrid w:val="0"/>
          <w:kern w:val="28"/>
          <w:szCs w:val="24"/>
          <w:lang w:eastAsia="en-US"/>
        </w:rPr>
        <w:t>TO EU MEMBER STATES</w:t>
      </w:r>
      <w:r w:rsidR="000A3812">
        <w:rPr>
          <w:rFonts w:cs="Arial"/>
          <w:snapToGrid w:val="0"/>
          <w:kern w:val="28"/>
          <w:szCs w:val="24"/>
          <w:lang w:eastAsia="en-US"/>
        </w:rPr>
        <w:t xml:space="preserve"> – POR-SEM-A-INTRA</w:t>
      </w:r>
    </w:p>
    <w:p w:rsidR="007828CA" w:rsidRPr="002E4DAD" w:rsidRDefault="007828CA" w:rsidP="00BD05DF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</w:p>
    <w:p w:rsidR="002E4DAD" w:rsidRPr="002E4DAD" w:rsidRDefault="00F8067D" w:rsidP="00BD05DF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OPERATOR </w:t>
      </w:r>
      <w:r w:rsidR="002E4DAD" w:rsidRPr="002E4DAD">
        <w:rPr>
          <w:rFonts w:ascii="Arial" w:hAnsi="Arial"/>
          <w:b/>
          <w:sz w:val="24"/>
          <w:szCs w:val="24"/>
        </w:rPr>
        <w:t>DECLARATION</w:t>
      </w:r>
    </w:p>
    <w:p w:rsidR="00BD05DF" w:rsidRDefault="00BD05DF" w:rsidP="00BD05DF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:rsidR="002E4DAD" w:rsidRPr="007A2099" w:rsidRDefault="002E4DAD" w:rsidP="00BD05DF">
      <w:pPr>
        <w:spacing w:after="0" w:line="240" w:lineRule="auto"/>
        <w:jc w:val="both"/>
        <w:rPr>
          <w:rFonts w:ascii="Arial" w:hAnsi="Arial"/>
          <w:b/>
          <w:szCs w:val="24"/>
        </w:rPr>
      </w:pPr>
      <w:r w:rsidRPr="007A2099">
        <w:rPr>
          <w:rFonts w:ascii="Arial" w:hAnsi="Arial"/>
          <w:b/>
          <w:szCs w:val="24"/>
        </w:rPr>
        <w:t xml:space="preserve">FOR COMPLETION BY THE PIG SEMEN COLLECTION CENTRE </w:t>
      </w:r>
      <w:r w:rsidR="001E0F5F" w:rsidRPr="007A2099">
        <w:rPr>
          <w:rFonts w:ascii="Arial" w:hAnsi="Arial"/>
          <w:b/>
          <w:szCs w:val="24"/>
        </w:rPr>
        <w:t>OPERATOR</w:t>
      </w:r>
    </w:p>
    <w:p w:rsidR="00BD05DF" w:rsidRPr="007A2099" w:rsidRDefault="00BD05DF" w:rsidP="00BD05DF">
      <w:pPr>
        <w:spacing w:after="0" w:line="240" w:lineRule="auto"/>
        <w:rPr>
          <w:rFonts w:ascii="Arial" w:hAnsi="Arial"/>
          <w:b/>
          <w:bCs/>
          <w:szCs w:val="24"/>
        </w:rPr>
      </w:pPr>
    </w:p>
    <w:p w:rsidR="002E4DAD" w:rsidRPr="007A2099" w:rsidRDefault="002E4DAD" w:rsidP="00BD05DF">
      <w:pPr>
        <w:spacing w:after="0" w:line="240" w:lineRule="auto"/>
        <w:rPr>
          <w:rFonts w:ascii="Arial" w:hAnsi="Arial"/>
          <w:szCs w:val="24"/>
        </w:rPr>
      </w:pPr>
      <w:r w:rsidRPr="007A2099">
        <w:rPr>
          <w:rFonts w:ascii="Arial" w:hAnsi="Arial"/>
          <w:b/>
          <w:bCs/>
          <w:szCs w:val="24"/>
        </w:rPr>
        <w:t>1.</w:t>
      </w:r>
      <w:r w:rsidRPr="007A2099">
        <w:rPr>
          <w:rFonts w:ascii="Arial" w:hAnsi="Arial"/>
          <w:szCs w:val="24"/>
        </w:rPr>
        <w:tab/>
      </w:r>
      <w:r w:rsidRPr="007A2099">
        <w:rPr>
          <w:rFonts w:ascii="Arial" w:hAnsi="Arial"/>
          <w:b/>
          <w:bCs/>
          <w:szCs w:val="24"/>
        </w:rPr>
        <w:t xml:space="preserve">Name and Address of Pig Semen Collection Centre </w:t>
      </w:r>
      <w:r w:rsidRPr="007A2099">
        <w:rPr>
          <w:rFonts w:ascii="Arial" w:hAnsi="Arial"/>
          <w:szCs w:val="24"/>
        </w:rPr>
        <w:t>(BLOCK CAPITALS)</w:t>
      </w:r>
    </w:p>
    <w:p w:rsidR="00BD05DF" w:rsidRPr="007A2099" w:rsidRDefault="00BD05DF" w:rsidP="00BD05DF">
      <w:pPr>
        <w:spacing w:after="0" w:line="240" w:lineRule="auto"/>
        <w:rPr>
          <w:rFonts w:ascii="Arial" w:hAnsi="Arial"/>
          <w:szCs w:val="24"/>
        </w:rPr>
      </w:pPr>
    </w:p>
    <w:p w:rsidR="002E4DAD" w:rsidRPr="007A2099" w:rsidRDefault="002E4DAD" w:rsidP="00BD05DF">
      <w:pPr>
        <w:spacing w:after="0" w:line="240" w:lineRule="auto"/>
        <w:ind w:firstLine="720"/>
        <w:rPr>
          <w:rFonts w:ascii="Arial" w:hAnsi="Arial"/>
          <w:szCs w:val="24"/>
        </w:rPr>
      </w:pPr>
      <w:r w:rsidRPr="007A2099">
        <w:rPr>
          <w:rFonts w:ascii="Arial" w:hAnsi="Arial"/>
          <w:szCs w:val="24"/>
        </w:rPr>
        <w:t>…………………………………………………….….................................</w:t>
      </w:r>
      <w:r w:rsidR="00EA51E9" w:rsidRPr="007A2099">
        <w:rPr>
          <w:rFonts w:ascii="Arial" w:hAnsi="Arial"/>
          <w:szCs w:val="24"/>
        </w:rPr>
        <w:t>..............</w:t>
      </w:r>
    </w:p>
    <w:p w:rsidR="00BD05DF" w:rsidRPr="007A2099" w:rsidRDefault="00BD05DF" w:rsidP="00BD05DF">
      <w:pPr>
        <w:spacing w:after="0" w:line="240" w:lineRule="auto"/>
        <w:ind w:firstLine="720"/>
        <w:rPr>
          <w:rFonts w:ascii="Arial" w:hAnsi="Arial"/>
          <w:szCs w:val="24"/>
        </w:rPr>
      </w:pPr>
    </w:p>
    <w:p w:rsidR="002E4DAD" w:rsidRPr="007A2099" w:rsidRDefault="002E4DAD" w:rsidP="00BD05DF">
      <w:pPr>
        <w:spacing w:after="0" w:line="240" w:lineRule="auto"/>
        <w:ind w:firstLine="720"/>
        <w:rPr>
          <w:rFonts w:ascii="Arial" w:hAnsi="Arial"/>
          <w:szCs w:val="24"/>
        </w:rPr>
      </w:pPr>
      <w:r w:rsidRPr="007A2099">
        <w:rPr>
          <w:rFonts w:ascii="Arial" w:hAnsi="Arial"/>
          <w:szCs w:val="24"/>
        </w:rPr>
        <w:t>..............................................................................................................</w:t>
      </w:r>
      <w:r w:rsidR="00BD05DF" w:rsidRPr="007A2099">
        <w:rPr>
          <w:rFonts w:ascii="Arial" w:hAnsi="Arial"/>
          <w:szCs w:val="24"/>
        </w:rPr>
        <w:t>..............</w:t>
      </w:r>
    </w:p>
    <w:p w:rsidR="00BD05DF" w:rsidRPr="007A2099" w:rsidRDefault="00BD05DF" w:rsidP="00BD05DF">
      <w:pPr>
        <w:spacing w:after="0" w:line="240" w:lineRule="auto"/>
        <w:ind w:firstLine="720"/>
        <w:rPr>
          <w:rFonts w:ascii="Arial" w:hAnsi="Arial"/>
          <w:szCs w:val="24"/>
        </w:rPr>
      </w:pPr>
    </w:p>
    <w:p w:rsidR="002E4DAD" w:rsidRPr="007A2099" w:rsidRDefault="002E4DAD" w:rsidP="00BD05DF">
      <w:pPr>
        <w:spacing w:after="0" w:line="240" w:lineRule="auto"/>
        <w:ind w:firstLine="720"/>
        <w:rPr>
          <w:rFonts w:ascii="Arial" w:hAnsi="Arial"/>
          <w:szCs w:val="24"/>
        </w:rPr>
      </w:pPr>
      <w:r w:rsidRPr="007A2099">
        <w:rPr>
          <w:rFonts w:ascii="Arial" w:hAnsi="Arial"/>
          <w:szCs w:val="24"/>
        </w:rPr>
        <w:t>..............................................................................................................</w:t>
      </w:r>
      <w:r w:rsidR="00BD05DF" w:rsidRPr="007A2099">
        <w:rPr>
          <w:rFonts w:ascii="Arial" w:hAnsi="Arial"/>
          <w:szCs w:val="24"/>
        </w:rPr>
        <w:t>..............</w:t>
      </w:r>
    </w:p>
    <w:p w:rsidR="002E4DAD" w:rsidRPr="007A2099" w:rsidRDefault="002E4DAD" w:rsidP="00BD05DF">
      <w:pPr>
        <w:spacing w:after="0" w:line="240" w:lineRule="auto"/>
        <w:rPr>
          <w:rFonts w:ascii="Arial" w:hAnsi="Arial"/>
          <w:sz w:val="14"/>
          <w:szCs w:val="16"/>
        </w:rPr>
      </w:pPr>
    </w:p>
    <w:p w:rsidR="00BD05DF" w:rsidRPr="007A2099" w:rsidRDefault="00BD05DF" w:rsidP="00BD05DF">
      <w:pPr>
        <w:spacing w:after="0" w:line="240" w:lineRule="auto"/>
        <w:rPr>
          <w:rFonts w:ascii="Arial" w:hAnsi="Arial"/>
          <w:sz w:val="14"/>
          <w:szCs w:val="16"/>
        </w:rPr>
      </w:pPr>
    </w:p>
    <w:p w:rsidR="002E4DAD" w:rsidRPr="007A2099" w:rsidRDefault="00EA51E9" w:rsidP="00BD05DF">
      <w:pPr>
        <w:spacing w:after="0" w:line="240" w:lineRule="auto"/>
        <w:rPr>
          <w:rFonts w:ascii="Arial" w:hAnsi="Arial"/>
          <w:szCs w:val="24"/>
        </w:rPr>
      </w:pPr>
      <w:r w:rsidRPr="007A2099">
        <w:rPr>
          <w:rFonts w:ascii="Arial" w:hAnsi="Arial"/>
          <w:b/>
          <w:szCs w:val="24"/>
        </w:rPr>
        <w:t>2</w:t>
      </w:r>
      <w:r w:rsidR="009F158C" w:rsidRPr="007A2099">
        <w:rPr>
          <w:rFonts w:ascii="Arial" w:hAnsi="Arial"/>
          <w:b/>
          <w:szCs w:val="24"/>
        </w:rPr>
        <w:t>.</w:t>
      </w:r>
      <w:r w:rsidR="002E4DAD" w:rsidRPr="007A2099">
        <w:rPr>
          <w:rFonts w:ascii="Arial" w:hAnsi="Arial"/>
          <w:b/>
          <w:szCs w:val="24"/>
        </w:rPr>
        <w:tab/>
      </w:r>
      <w:r w:rsidR="002E4DAD" w:rsidRPr="007A2099">
        <w:rPr>
          <w:rFonts w:ascii="Arial" w:hAnsi="Arial"/>
          <w:b/>
          <w:bCs/>
          <w:szCs w:val="24"/>
        </w:rPr>
        <w:t>Approval No</w:t>
      </w:r>
      <w:r w:rsidR="002E4DAD" w:rsidRPr="007A2099">
        <w:rPr>
          <w:rFonts w:ascii="Arial" w:hAnsi="Arial"/>
          <w:szCs w:val="24"/>
        </w:rPr>
        <w:t>.</w:t>
      </w:r>
      <w:proofErr w:type="gramStart"/>
      <w:r w:rsidR="002E4DAD" w:rsidRPr="007A2099">
        <w:rPr>
          <w:rFonts w:ascii="Arial" w:hAnsi="Arial"/>
          <w:szCs w:val="24"/>
        </w:rPr>
        <w:t>:................................................………………......</w:t>
      </w:r>
      <w:proofErr w:type="gramEnd"/>
    </w:p>
    <w:p w:rsidR="002E4DAD" w:rsidRPr="007A2099" w:rsidRDefault="002E4DAD" w:rsidP="00BD05DF">
      <w:pPr>
        <w:spacing w:after="0" w:line="240" w:lineRule="auto"/>
        <w:rPr>
          <w:rFonts w:ascii="Arial" w:hAnsi="Arial"/>
          <w:b/>
          <w:bCs/>
          <w:szCs w:val="24"/>
        </w:rPr>
      </w:pPr>
    </w:p>
    <w:p w:rsidR="00EA51E9" w:rsidRPr="007A2099" w:rsidRDefault="008E4C97" w:rsidP="00BD05DF">
      <w:pPr>
        <w:spacing w:after="0" w:line="240" w:lineRule="auto"/>
        <w:rPr>
          <w:rFonts w:ascii="Arial" w:hAnsi="Arial"/>
          <w:b/>
          <w:szCs w:val="24"/>
        </w:rPr>
      </w:pPr>
      <w:r w:rsidRPr="007A2099">
        <w:rPr>
          <w:rFonts w:ascii="Arial" w:hAnsi="Arial"/>
          <w:b/>
          <w:szCs w:val="24"/>
        </w:rPr>
        <w:t>3</w:t>
      </w:r>
      <w:r w:rsidR="009F158C" w:rsidRPr="007A2099">
        <w:rPr>
          <w:rFonts w:ascii="Arial" w:hAnsi="Arial"/>
          <w:b/>
          <w:szCs w:val="24"/>
        </w:rPr>
        <w:t>.</w:t>
      </w:r>
      <w:r w:rsidR="009F158C" w:rsidRPr="007A2099">
        <w:rPr>
          <w:rFonts w:ascii="Arial" w:hAnsi="Arial"/>
          <w:b/>
          <w:szCs w:val="24"/>
        </w:rPr>
        <w:tab/>
      </w:r>
      <w:r w:rsidR="00EA51E9" w:rsidRPr="007A2099">
        <w:rPr>
          <w:rFonts w:ascii="Arial" w:hAnsi="Arial"/>
          <w:b/>
          <w:szCs w:val="24"/>
        </w:rPr>
        <w:t>Identification of the Semen</w:t>
      </w:r>
    </w:p>
    <w:p w:rsidR="009F158C" w:rsidRPr="007A2099" w:rsidRDefault="009F158C" w:rsidP="00BD05DF">
      <w:pPr>
        <w:spacing w:after="0" w:line="240" w:lineRule="auto"/>
        <w:rPr>
          <w:rFonts w:ascii="Arial" w:hAnsi="Arial"/>
          <w:b/>
          <w:sz w:val="14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843"/>
        <w:gridCol w:w="2410"/>
        <w:gridCol w:w="2613"/>
      </w:tblGrid>
      <w:tr w:rsidR="004205A3" w:rsidRPr="007A2099" w:rsidTr="00BD05DF">
        <w:tc>
          <w:tcPr>
            <w:tcW w:w="1656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  <w:r w:rsidRPr="007A2099">
              <w:rPr>
                <w:b/>
                <w:bCs/>
                <w:sz w:val="22"/>
                <w:szCs w:val="24"/>
              </w:rPr>
              <w:t>Number of Doses</w:t>
            </w:r>
          </w:p>
        </w:tc>
        <w:tc>
          <w:tcPr>
            <w:tcW w:w="1843" w:type="dxa"/>
          </w:tcPr>
          <w:p w:rsidR="002E4DAD" w:rsidRPr="007A2099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  <w:r w:rsidRPr="007A2099">
              <w:rPr>
                <w:b/>
                <w:bCs/>
                <w:sz w:val="22"/>
                <w:szCs w:val="24"/>
              </w:rPr>
              <w:t>Date(s) of Collection</w:t>
            </w:r>
          </w:p>
        </w:tc>
        <w:tc>
          <w:tcPr>
            <w:tcW w:w="2410" w:type="dxa"/>
          </w:tcPr>
          <w:p w:rsidR="002E4DAD" w:rsidRPr="007A2099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  <w:r w:rsidRPr="007A2099">
              <w:rPr>
                <w:b/>
                <w:bCs/>
                <w:sz w:val="22"/>
                <w:szCs w:val="24"/>
              </w:rPr>
              <w:t>Breed</w:t>
            </w:r>
          </w:p>
        </w:tc>
        <w:tc>
          <w:tcPr>
            <w:tcW w:w="2613" w:type="dxa"/>
          </w:tcPr>
          <w:p w:rsidR="002E4DAD" w:rsidRPr="007A2099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  <w:r w:rsidRPr="007A2099">
              <w:rPr>
                <w:b/>
                <w:bCs/>
                <w:sz w:val="22"/>
                <w:szCs w:val="24"/>
              </w:rPr>
              <w:t>Identification of Donor Animal</w:t>
            </w:r>
          </w:p>
        </w:tc>
      </w:tr>
      <w:tr w:rsidR="004205A3" w:rsidRPr="007A2099" w:rsidTr="00BD05DF">
        <w:tc>
          <w:tcPr>
            <w:tcW w:w="1656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10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13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205A3" w:rsidRPr="007A2099" w:rsidTr="00BD05DF">
        <w:tc>
          <w:tcPr>
            <w:tcW w:w="1656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10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13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205A3" w:rsidRPr="007A2099" w:rsidTr="00BD05DF">
        <w:tc>
          <w:tcPr>
            <w:tcW w:w="1656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10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13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205A3" w:rsidRPr="007A2099" w:rsidTr="00BD05DF">
        <w:tc>
          <w:tcPr>
            <w:tcW w:w="1656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10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13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205A3" w:rsidRPr="007A2099" w:rsidTr="00BD05DF">
        <w:tc>
          <w:tcPr>
            <w:tcW w:w="1656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10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13" w:type="dxa"/>
          </w:tcPr>
          <w:p w:rsidR="002E4DAD" w:rsidRPr="007A2099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:rsidR="00EA51E9" w:rsidRPr="007A2099" w:rsidRDefault="00FC6BF9" w:rsidP="00BD05DF">
      <w:pPr>
        <w:pStyle w:val="BodyTextIndent"/>
        <w:jc w:val="right"/>
        <w:rPr>
          <w:bCs/>
          <w:sz w:val="18"/>
        </w:rPr>
      </w:pPr>
      <w:r w:rsidRPr="007A2099">
        <w:rPr>
          <w:bCs/>
          <w:sz w:val="18"/>
        </w:rPr>
        <w:t>Continue overleaf if necessary</w:t>
      </w:r>
    </w:p>
    <w:p w:rsidR="00FC6BF9" w:rsidRPr="007A2099" w:rsidRDefault="00FC6BF9" w:rsidP="00BD05DF">
      <w:pPr>
        <w:pStyle w:val="BodyTextIndent"/>
        <w:jc w:val="right"/>
        <w:rPr>
          <w:bCs/>
          <w:sz w:val="22"/>
          <w:szCs w:val="24"/>
        </w:rPr>
      </w:pPr>
    </w:p>
    <w:p w:rsidR="00EA51E9" w:rsidRPr="007A2099" w:rsidRDefault="009F158C" w:rsidP="00BD05DF">
      <w:pPr>
        <w:pStyle w:val="BodyTextIndent"/>
        <w:rPr>
          <w:bCs/>
          <w:sz w:val="22"/>
          <w:szCs w:val="24"/>
        </w:rPr>
      </w:pPr>
      <w:r w:rsidRPr="007A2099">
        <w:rPr>
          <w:bCs/>
          <w:sz w:val="22"/>
          <w:szCs w:val="24"/>
        </w:rPr>
        <w:t xml:space="preserve">I, being the </w:t>
      </w:r>
      <w:r w:rsidR="00F11C15" w:rsidRPr="007A2099">
        <w:rPr>
          <w:bCs/>
          <w:sz w:val="22"/>
          <w:szCs w:val="24"/>
        </w:rPr>
        <w:t>operator</w:t>
      </w:r>
      <w:r w:rsidR="000A3812" w:rsidRPr="007A2099">
        <w:rPr>
          <w:bCs/>
          <w:sz w:val="22"/>
          <w:szCs w:val="24"/>
        </w:rPr>
        <w:t xml:space="preserve"> </w:t>
      </w:r>
      <w:r w:rsidR="00EA51E9" w:rsidRPr="007A2099">
        <w:rPr>
          <w:bCs/>
          <w:sz w:val="22"/>
          <w:szCs w:val="24"/>
        </w:rPr>
        <w:t xml:space="preserve">of the Semen Collection Centre named at </w:t>
      </w:r>
      <w:r w:rsidR="00EA51E9" w:rsidRPr="007A2099">
        <w:rPr>
          <w:b/>
          <w:bCs/>
          <w:sz w:val="22"/>
          <w:szCs w:val="24"/>
        </w:rPr>
        <w:t>1.</w:t>
      </w:r>
      <w:r w:rsidR="00EA51E9" w:rsidRPr="007A2099">
        <w:rPr>
          <w:bCs/>
          <w:sz w:val="22"/>
          <w:szCs w:val="24"/>
        </w:rPr>
        <w:t xml:space="preserve"> </w:t>
      </w:r>
      <w:proofErr w:type="gramStart"/>
      <w:r w:rsidR="00EA51E9" w:rsidRPr="007A2099">
        <w:rPr>
          <w:bCs/>
          <w:sz w:val="22"/>
          <w:szCs w:val="24"/>
        </w:rPr>
        <w:t>above</w:t>
      </w:r>
      <w:proofErr w:type="gramEnd"/>
      <w:r w:rsidR="00EA51E9" w:rsidRPr="007A2099">
        <w:rPr>
          <w:bCs/>
          <w:sz w:val="22"/>
          <w:szCs w:val="24"/>
        </w:rPr>
        <w:t xml:space="preserve"> declare that:</w:t>
      </w:r>
    </w:p>
    <w:p w:rsidR="009F158C" w:rsidRPr="007A2099" w:rsidRDefault="002773F2" w:rsidP="002773F2">
      <w:pPr>
        <w:pStyle w:val="BodyTextIndent"/>
        <w:numPr>
          <w:ilvl w:val="0"/>
          <w:numId w:val="4"/>
        </w:numPr>
        <w:rPr>
          <w:bCs/>
          <w:sz w:val="22"/>
          <w:szCs w:val="24"/>
        </w:rPr>
      </w:pPr>
      <w:r w:rsidRPr="007A2099">
        <w:rPr>
          <w:bCs/>
          <w:sz w:val="22"/>
          <w:szCs w:val="24"/>
        </w:rPr>
        <w:t>The</w:t>
      </w:r>
      <w:r w:rsidR="00601AFF" w:rsidRPr="007A2099">
        <w:rPr>
          <w:bCs/>
          <w:sz w:val="22"/>
          <w:szCs w:val="24"/>
        </w:rPr>
        <w:t xml:space="preserve"> semen collection centre and</w:t>
      </w:r>
      <w:r w:rsidRPr="007A2099">
        <w:rPr>
          <w:bCs/>
          <w:sz w:val="22"/>
          <w:szCs w:val="24"/>
        </w:rPr>
        <w:t xml:space="preserve"> donor animals from which the semen described at </w:t>
      </w:r>
      <w:r w:rsidRPr="007A2099">
        <w:rPr>
          <w:b/>
          <w:bCs/>
          <w:sz w:val="22"/>
          <w:szCs w:val="24"/>
        </w:rPr>
        <w:t>3</w:t>
      </w:r>
      <w:r w:rsidRPr="007A2099">
        <w:rPr>
          <w:bCs/>
          <w:sz w:val="22"/>
          <w:szCs w:val="24"/>
        </w:rPr>
        <w:t xml:space="preserve"> above comply with the requirements of </w:t>
      </w:r>
      <w:r w:rsidR="001E258B" w:rsidRPr="007A2099">
        <w:rPr>
          <w:bCs/>
          <w:sz w:val="22"/>
          <w:szCs w:val="24"/>
        </w:rPr>
        <w:t>Commission Regulation 2016/429 and</w:t>
      </w:r>
      <w:r w:rsidR="00230993" w:rsidRPr="007A2099">
        <w:rPr>
          <w:bCs/>
          <w:sz w:val="22"/>
          <w:szCs w:val="24"/>
        </w:rPr>
        <w:t xml:space="preserve"> </w:t>
      </w:r>
      <w:r w:rsidR="00613236" w:rsidRPr="007A2099">
        <w:rPr>
          <w:bCs/>
          <w:sz w:val="22"/>
          <w:szCs w:val="24"/>
        </w:rPr>
        <w:t>Delegated</w:t>
      </w:r>
      <w:r w:rsidRPr="007A2099">
        <w:rPr>
          <w:bCs/>
          <w:sz w:val="22"/>
          <w:szCs w:val="24"/>
        </w:rPr>
        <w:t xml:space="preserve"> Regulation 2020/686</w:t>
      </w:r>
      <w:r w:rsidR="00230993" w:rsidRPr="007A2099">
        <w:rPr>
          <w:bCs/>
          <w:sz w:val="22"/>
          <w:szCs w:val="24"/>
        </w:rPr>
        <w:t xml:space="preserve"> </w:t>
      </w:r>
    </w:p>
    <w:p w:rsidR="00EA51E9" w:rsidRPr="007A2099" w:rsidRDefault="00EA51E9" w:rsidP="00BD05DF">
      <w:pPr>
        <w:pStyle w:val="BodyTextIndent"/>
        <w:numPr>
          <w:ilvl w:val="0"/>
          <w:numId w:val="4"/>
        </w:numPr>
        <w:rPr>
          <w:bCs/>
          <w:sz w:val="22"/>
          <w:szCs w:val="24"/>
        </w:rPr>
      </w:pPr>
      <w:r w:rsidRPr="007A2099">
        <w:rPr>
          <w:bCs/>
          <w:sz w:val="22"/>
          <w:szCs w:val="24"/>
        </w:rPr>
        <w:t xml:space="preserve"> </w:t>
      </w:r>
      <w:r w:rsidR="00146998" w:rsidRPr="007A2099">
        <w:rPr>
          <w:bCs/>
          <w:sz w:val="22"/>
          <w:szCs w:val="24"/>
        </w:rPr>
        <w:t>T</w:t>
      </w:r>
      <w:r w:rsidRPr="007A2099">
        <w:rPr>
          <w:bCs/>
          <w:sz w:val="22"/>
          <w:szCs w:val="24"/>
        </w:rPr>
        <w:t xml:space="preserve">he semen described </w:t>
      </w:r>
      <w:r w:rsidR="009F158C" w:rsidRPr="007A2099">
        <w:rPr>
          <w:bCs/>
          <w:sz w:val="22"/>
          <w:szCs w:val="24"/>
        </w:rPr>
        <w:t xml:space="preserve">at </w:t>
      </w:r>
      <w:r w:rsidR="008E4C97" w:rsidRPr="007A2099">
        <w:rPr>
          <w:b/>
          <w:bCs/>
          <w:sz w:val="22"/>
          <w:szCs w:val="24"/>
        </w:rPr>
        <w:t>3</w:t>
      </w:r>
      <w:r w:rsidR="009F158C" w:rsidRPr="007A2099">
        <w:rPr>
          <w:bCs/>
          <w:sz w:val="22"/>
          <w:szCs w:val="24"/>
        </w:rPr>
        <w:t xml:space="preserve"> </w:t>
      </w:r>
      <w:r w:rsidRPr="007A2099">
        <w:rPr>
          <w:bCs/>
          <w:sz w:val="22"/>
          <w:szCs w:val="24"/>
        </w:rPr>
        <w:t>above was collected, processed and stored in this collection centre under conditions which comply with the standards laid down in</w:t>
      </w:r>
      <w:r w:rsidR="00613236" w:rsidRPr="007A2099">
        <w:rPr>
          <w:bCs/>
          <w:sz w:val="22"/>
          <w:szCs w:val="24"/>
        </w:rPr>
        <w:t xml:space="preserve"> Delegated </w:t>
      </w:r>
      <w:r w:rsidR="002773F2" w:rsidRPr="007A2099">
        <w:rPr>
          <w:bCs/>
          <w:sz w:val="22"/>
          <w:szCs w:val="24"/>
        </w:rPr>
        <w:t>Regulation 2020/686</w:t>
      </w:r>
      <w:r w:rsidR="009F158C" w:rsidRPr="007A2099">
        <w:rPr>
          <w:bCs/>
          <w:sz w:val="22"/>
          <w:szCs w:val="24"/>
        </w:rPr>
        <w:t>.</w:t>
      </w:r>
    </w:p>
    <w:p w:rsidR="004205A3" w:rsidRPr="007A2099" w:rsidRDefault="004205A3" w:rsidP="00BD05DF">
      <w:pPr>
        <w:pStyle w:val="BodyTextIndent"/>
        <w:numPr>
          <w:ilvl w:val="0"/>
          <w:numId w:val="4"/>
        </w:numPr>
        <w:rPr>
          <w:bCs/>
          <w:sz w:val="22"/>
          <w:szCs w:val="24"/>
        </w:rPr>
      </w:pPr>
      <w:r w:rsidRPr="007A2099">
        <w:rPr>
          <w:bCs/>
          <w:sz w:val="22"/>
          <w:szCs w:val="24"/>
        </w:rPr>
        <w:t xml:space="preserve">The collection centre only contains animals which have not been vaccinated against Aujeszky’s Disease. </w:t>
      </w:r>
    </w:p>
    <w:p w:rsidR="00146998" w:rsidRPr="007A2099" w:rsidRDefault="00146998" w:rsidP="00146998">
      <w:pPr>
        <w:pStyle w:val="BodyTextIndent"/>
        <w:numPr>
          <w:ilvl w:val="0"/>
          <w:numId w:val="4"/>
        </w:numPr>
        <w:rPr>
          <w:bCs/>
          <w:sz w:val="22"/>
          <w:szCs w:val="24"/>
        </w:rPr>
      </w:pPr>
      <w:bookmarkStart w:id="0" w:name="_GoBack"/>
      <w:bookmarkEnd w:id="0"/>
      <w:r w:rsidRPr="007A2099">
        <w:rPr>
          <w:bCs/>
          <w:sz w:val="22"/>
          <w:szCs w:val="24"/>
        </w:rPr>
        <w:t>No animal was vaccinated against infection with porcine reproductive respiratory syndrome and no infection was detected for a period of at least three months prior to quarantine entry.</w:t>
      </w:r>
    </w:p>
    <w:p w:rsidR="00146998" w:rsidRPr="007A2099" w:rsidRDefault="00146998" w:rsidP="00146998">
      <w:pPr>
        <w:pStyle w:val="BodyTextIndent"/>
        <w:numPr>
          <w:ilvl w:val="0"/>
          <w:numId w:val="4"/>
        </w:numPr>
        <w:rPr>
          <w:bCs/>
          <w:sz w:val="22"/>
          <w:szCs w:val="24"/>
        </w:rPr>
      </w:pPr>
      <w:r w:rsidRPr="007A2099">
        <w:rPr>
          <w:bCs/>
          <w:sz w:val="22"/>
          <w:szCs w:val="24"/>
        </w:rPr>
        <w:t>The donor animals were not used for natural breeding</w:t>
      </w:r>
    </w:p>
    <w:p w:rsidR="00EA51E9" w:rsidRPr="007A2099" w:rsidRDefault="00EA51E9" w:rsidP="00146998">
      <w:pPr>
        <w:pStyle w:val="BodyTextIndent"/>
        <w:numPr>
          <w:ilvl w:val="0"/>
          <w:numId w:val="4"/>
        </w:numPr>
        <w:rPr>
          <w:bCs/>
          <w:sz w:val="22"/>
          <w:szCs w:val="24"/>
        </w:rPr>
      </w:pPr>
      <w:r w:rsidRPr="007A2099">
        <w:rPr>
          <w:bCs/>
          <w:sz w:val="22"/>
          <w:szCs w:val="24"/>
        </w:rPr>
        <w:t>The semen described</w:t>
      </w:r>
      <w:r w:rsidR="009F158C" w:rsidRPr="007A2099">
        <w:rPr>
          <w:bCs/>
          <w:sz w:val="22"/>
          <w:szCs w:val="24"/>
        </w:rPr>
        <w:t xml:space="preserve"> at </w:t>
      </w:r>
      <w:r w:rsidR="008E4C97" w:rsidRPr="007A2099">
        <w:rPr>
          <w:b/>
          <w:bCs/>
          <w:sz w:val="22"/>
          <w:szCs w:val="24"/>
        </w:rPr>
        <w:t>3</w:t>
      </w:r>
      <w:r w:rsidR="009F158C" w:rsidRPr="007A2099">
        <w:rPr>
          <w:bCs/>
          <w:sz w:val="22"/>
          <w:szCs w:val="24"/>
        </w:rPr>
        <w:t xml:space="preserve"> </w:t>
      </w:r>
      <w:r w:rsidRPr="007A2099">
        <w:rPr>
          <w:bCs/>
          <w:sz w:val="22"/>
          <w:szCs w:val="24"/>
        </w:rPr>
        <w:t xml:space="preserve">above </w:t>
      </w:r>
      <w:r w:rsidR="001E0F5F" w:rsidRPr="007A2099">
        <w:rPr>
          <w:bCs/>
          <w:sz w:val="22"/>
          <w:szCs w:val="24"/>
        </w:rPr>
        <w:t>will be transported</w:t>
      </w:r>
      <w:r w:rsidR="000A3812" w:rsidRPr="007A2099">
        <w:rPr>
          <w:bCs/>
          <w:sz w:val="22"/>
          <w:szCs w:val="24"/>
        </w:rPr>
        <w:t xml:space="preserve"> </w:t>
      </w:r>
      <w:r w:rsidRPr="007A2099">
        <w:rPr>
          <w:bCs/>
          <w:sz w:val="22"/>
          <w:szCs w:val="24"/>
        </w:rPr>
        <w:t xml:space="preserve">in sealed containers under conditions which comply with the provisions of </w:t>
      </w:r>
      <w:r w:rsidR="00D06D3B" w:rsidRPr="007A2099">
        <w:rPr>
          <w:bCs/>
          <w:sz w:val="22"/>
          <w:szCs w:val="24"/>
        </w:rPr>
        <w:t>Delegated Regulation 2020/686</w:t>
      </w:r>
      <w:r w:rsidR="009F158C" w:rsidRPr="007A2099">
        <w:rPr>
          <w:bCs/>
          <w:sz w:val="22"/>
          <w:szCs w:val="24"/>
        </w:rPr>
        <w:t>.</w:t>
      </w:r>
    </w:p>
    <w:p w:rsidR="00EA51E9" w:rsidRPr="007A2099" w:rsidRDefault="00EA51E9" w:rsidP="00BD05DF">
      <w:pPr>
        <w:spacing w:after="0" w:line="240" w:lineRule="auto"/>
        <w:ind w:left="64"/>
        <w:rPr>
          <w:rFonts w:ascii="Arial" w:hAnsi="Arial"/>
          <w:sz w:val="20"/>
        </w:rPr>
      </w:pPr>
    </w:p>
    <w:p w:rsidR="00EA51E9" w:rsidRPr="007A2099" w:rsidRDefault="00EA51E9" w:rsidP="00D06D3B">
      <w:pPr>
        <w:spacing w:after="0" w:line="240" w:lineRule="auto"/>
        <w:rPr>
          <w:rFonts w:ascii="Arial" w:hAnsi="Arial"/>
          <w:sz w:val="20"/>
        </w:rPr>
      </w:pPr>
      <w:r w:rsidRPr="007A2099">
        <w:rPr>
          <w:rFonts w:ascii="Arial" w:hAnsi="Arial"/>
          <w:sz w:val="20"/>
        </w:rPr>
        <w:t>SIGNED:…………………………………………</w:t>
      </w:r>
      <w:r w:rsidR="00BD05DF" w:rsidRPr="007A2099">
        <w:rPr>
          <w:rFonts w:ascii="Arial" w:hAnsi="Arial"/>
          <w:sz w:val="20"/>
        </w:rPr>
        <w:t>………</w:t>
      </w:r>
      <w:r w:rsidR="008E4C97" w:rsidRPr="007A2099">
        <w:rPr>
          <w:rFonts w:ascii="Arial" w:hAnsi="Arial"/>
          <w:sz w:val="20"/>
        </w:rPr>
        <w:t xml:space="preserve">Collection Centre </w:t>
      </w:r>
      <w:r w:rsidR="001E0F5F" w:rsidRPr="007A2099">
        <w:rPr>
          <w:rFonts w:ascii="Arial" w:hAnsi="Arial"/>
          <w:sz w:val="20"/>
        </w:rPr>
        <w:t>Operator</w:t>
      </w:r>
    </w:p>
    <w:p w:rsidR="00BD05DF" w:rsidRPr="007A2099" w:rsidRDefault="00BD05DF" w:rsidP="00BD05DF">
      <w:pPr>
        <w:spacing w:after="0" w:line="240" w:lineRule="auto"/>
        <w:ind w:left="64"/>
        <w:rPr>
          <w:rFonts w:ascii="Arial" w:hAnsi="Arial"/>
          <w:sz w:val="20"/>
        </w:rPr>
      </w:pPr>
    </w:p>
    <w:p w:rsidR="00BD05DF" w:rsidRPr="007A2099" w:rsidRDefault="00BD05DF" w:rsidP="00BD05DF">
      <w:pPr>
        <w:spacing w:after="0" w:line="240" w:lineRule="auto"/>
        <w:ind w:left="64"/>
        <w:rPr>
          <w:rFonts w:ascii="Arial" w:hAnsi="Arial"/>
          <w:sz w:val="20"/>
        </w:rPr>
      </w:pPr>
    </w:p>
    <w:p w:rsidR="00BD05DF" w:rsidRPr="007A2099" w:rsidRDefault="00BD05DF" w:rsidP="00D06D3B">
      <w:pPr>
        <w:spacing w:after="0" w:line="240" w:lineRule="auto"/>
        <w:rPr>
          <w:rFonts w:ascii="Arial" w:hAnsi="Arial"/>
          <w:sz w:val="20"/>
        </w:rPr>
      </w:pPr>
    </w:p>
    <w:p w:rsidR="00EA51E9" w:rsidRPr="00EA51E9" w:rsidRDefault="00EA51E9" w:rsidP="00BD05DF">
      <w:pPr>
        <w:spacing w:after="0" w:line="240" w:lineRule="auto"/>
        <w:ind w:left="64"/>
        <w:rPr>
          <w:rFonts w:ascii="Arial" w:hAnsi="Arial"/>
        </w:rPr>
      </w:pPr>
      <w:r w:rsidRPr="007A2099">
        <w:rPr>
          <w:rFonts w:ascii="Arial" w:hAnsi="Arial"/>
          <w:sz w:val="20"/>
        </w:rPr>
        <w:t>Name (BLOCK CAPITALS</w:t>
      </w:r>
      <w:proofErr w:type="gramStart"/>
      <w:r w:rsidRPr="007A2099">
        <w:rPr>
          <w:rFonts w:ascii="Arial" w:hAnsi="Arial"/>
          <w:sz w:val="20"/>
        </w:rPr>
        <w:t>) :</w:t>
      </w:r>
      <w:proofErr w:type="gramEnd"/>
      <w:r w:rsidRPr="007A2099">
        <w:rPr>
          <w:rFonts w:ascii="Arial" w:hAnsi="Arial"/>
          <w:sz w:val="20"/>
        </w:rPr>
        <w:t>………………………………………… Date</w:t>
      </w:r>
      <w:proofErr w:type="gramStart"/>
      <w:r w:rsidRPr="007A2099">
        <w:rPr>
          <w:rFonts w:ascii="Arial" w:hAnsi="Arial"/>
          <w:sz w:val="20"/>
        </w:rPr>
        <w:t>:…</w:t>
      </w:r>
      <w:r w:rsidRPr="00EA51E9">
        <w:rPr>
          <w:rFonts w:ascii="Arial" w:hAnsi="Arial"/>
        </w:rPr>
        <w:t>…………………</w:t>
      </w:r>
      <w:proofErr w:type="gramEnd"/>
    </w:p>
    <w:sectPr w:rsidR="00EA51E9" w:rsidRPr="00EA51E9" w:rsidSect="00BD05DF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94" w:rsidRDefault="00F62794" w:rsidP="00BD05DF">
      <w:pPr>
        <w:spacing w:after="0" w:line="240" w:lineRule="auto"/>
      </w:pPr>
      <w:r>
        <w:separator/>
      </w:r>
    </w:p>
  </w:endnote>
  <w:endnote w:type="continuationSeparator" w:id="0">
    <w:p w:rsidR="00F62794" w:rsidRDefault="00F62794" w:rsidP="00BD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DF" w:rsidRDefault="008B7508">
    <w:pPr>
      <w:pStyle w:val="Footer"/>
    </w:pPr>
    <w:r>
      <w:t>POR-SEM-A-INTRA</w:t>
    </w:r>
    <w:r w:rsidR="000A3812">
      <w:t>-</w:t>
    </w:r>
    <w:r w:rsidR="007A2099">
      <w:t>OD Oct</w:t>
    </w:r>
    <w:r w:rsidR="00D06D3B">
      <w:t xml:space="preserve"> 2021</w:t>
    </w:r>
  </w:p>
  <w:p w:rsidR="00BD05DF" w:rsidRDefault="00BD0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94" w:rsidRDefault="00F62794" w:rsidP="00BD05DF">
      <w:pPr>
        <w:spacing w:after="0" w:line="240" w:lineRule="auto"/>
      </w:pPr>
      <w:r>
        <w:separator/>
      </w:r>
    </w:p>
  </w:footnote>
  <w:footnote w:type="continuationSeparator" w:id="0">
    <w:p w:rsidR="00F62794" w:rsidRDefault="00F62794" w:rsidP="00BD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D9F0234"/>
    <w:multiLevelType w:val="hybridMultilevel"/>
    <w:tmpl w:val="8E9EC94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64F43751"/>
    <w:multiLevelType w:val="hybridMultilevel"/>
    <w:tmpl w:val="E0D2623C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CC"/>
    <w:rsid w:val="000528CC"/>
    <w:rsid w:val="00082ACE"/>
    <w:rsid w:val="00092D31"/>
    <w:rsid w:val="000A3812"/>
    <w:rsid w:val="00146998"/>
    <w:rsid w:val="00162CD5"/>
    <w:rsid w:val="00195850"/>
    <w:rsid w:val="001B1C6A"/>
    <w:rsid w:val="001D0400"/>
    <w:rsid w:val="001E0988"/>
    <w:rsid w:val="001E0F5F"/>
    <w:rsid w:val="001E258B"/>
    <w:rsid w:val="002105EE"/>
    <w:rsid w:val="00230993"/>
    <w:rsid w:val="00265A1A"/>
    <w:rsid w:val="002773F2"/>
    <w:rsid w:val="002E4DAD"/>
    <w:rsid w:val="002F4D6D"/>
    <w:rsid w:val="00301062"/>
    <w:rsid w:val="003751FA"/>
    <w:rsid w:val="003D14DB"/>
    <w:rsid w:val="004205A3"/>
    <w:rsid w:val="004742DB"/>
    <w:rsid w:val="00490C86"/>
    <w:rsid w:val="004E259A"/>
    <w:rsid w:val="004F6256"/>
    <w:rsid w:val="00537258"/>
    <w:rsid w:val="005466D5"/>
    <w:rsid w:val="00582EB0"/>
    <w:rsid w:val="005A33E3"/>
    <w:rsid w:val="005A3A04"/>
    <w:rsid w:val="00601AFF"/>
    <w:rsid w:val="00613236"/>
    <w:rsid w:val="006163AE"/>
    <w:rsid w:val="00636EC5"/>
    <w:rsid w:val="00683985"/>
    <w:rsid w:val="006B31D3"/>
    <w:rsid w:val="006D33C1"/>
    <w:rsid w:val="00752F35"/>
    <w:rsid w:val="007828CA"/>
    <w:rsid w:val="007A2099"/>
    <w:rsid w:val="00814037"/>
    <w:rsid w:val="008A1558"/>
    <w:rsid w:val="008B7508"/>
    <w:rsid w:val="008E4C97"/>
    <w:rsid w:val="009146CD"/>
    <w:rsid w:val="00914EA6"/>
    <w:rsid w:val="009B478B"/>
    <w:rsid w:val="009F158C"/>
    <w:rsid w:val="00A023E3"/>
    <w:rsid w:val="00A1773D"/>
    <w:rsid w:val="00AB6BE3"/>
    <w:rsid w:val="00AC2C6D"/>
    <w:rsid w:val="00B03CE4"/>
    <w:rsid w:val="00B52754"/>
    <w:rsid w:val="00B5438D"/>
    <w:rsid w:val="00B6032A"/>
    <w:rsid w:val="00BC300A"/>
    <w:rsid w:val="00BD05DF"/>
    <w:rsid w:val="00BD46B0"/>
    <w:rsid w:val="00CC17F9"/>
    <w:rsid w:val="00D06D3B"/>
    <w:rsid w:val="00D645AE"/>
    <w:rsid w:val="00E353E5"/>
    <w:rsid w:val="00E64625"/>
    <w:rsid w:val="00E8026B"/>
    <w:rsid w:val="00EA51E9"/>
    <w:rsid w:val="00ED5B02"/>
    <w:rsid w:val="00F11C15"/>
    <w:rsid w:val="00F229AA"/>
    <w:rsid w:val="00F62794"/>
    <w:rsid w:val="00F8067D"/>
    <w:rsid w:val="00F9096F"/>
    <w:rsid w:val="00F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86E17-718F-43B6-A001-FBAD9BC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A"/>
  </w:style>
  <w:style w:type="paragraph" w:styleId="Heading5">
    <w:name w:val="heading 5"/>
    <w:basedOn w:val="Normal"/>
    <w:next w:val="Normal"/>
    <w:link w:val="Heading5Char"/>
    <w:qFormat/>
    <w:rsid w:val="002E4DAD"/>
    <w:pPr>
      <w:keepNext/>
      <w:widowControl w:val="0"/>
      <w:spacing w:after="0" w:line="240" w:lineRule="auto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E4DAD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2E4DAD"/>
    <w:pPr>
      <w:widowControl w:val="0"/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4DAD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DF"/>
  </w:style>
  <w:style w:type="paragraph" w:styleId="Footer">
    <w:name w:val="footer"/>
    <w:basedOn w:val="Normal"/>
    <w:link w:val="Foot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DF"/>
  </w:style>
  <w:style w:type="paragraph" w:styleId="Revision">
    <w:name w:val="Revision"/>
    <w:hidden/>
    <w:uiPriority w:val="99"/>
    <w:semiHidden/>
    <w:rsid w:val="008B7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A1EEA-165B-4607-A098-2D50BC7B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Love, Stewart</cp:lastModifiedBy>
  <cp:revision>2</cp:revision>
  <cp:lastPrinted>2013-10-08T13:44:00Z</cp:lastPrinted>
  <dcterms:created xsi:type="dcterms:W3CDTF">2021-10-12T13:32:00Z</dcterms:created>
  <dcterms:modified xsi:type="dcterms:W3CDTF">2021-10-12T13:32:00Z</dcterms:modified>
</cp:coreProperties>
</file>