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55304" w14:textId="77777777" w:rsidR="00024483" w:rsidRDefault="00024483" w:rsidP="00024483">
      <w:pPr>
        <w:spacing w:before="120" w:after="12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DAERA Minutes/Notes of Equality &amp; Diversity Steering Group (EDSG)</w:t>
      </w:r>
    </w:p>
    <w:p w14:paraId="417E8A08" w14:textId="77777777" w:rsidR="00024483" w:rsidRDefault="00024483" w:rsidP="00024483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14:paraId="2E823CFC" w14:textId="77777777" w:rsidR="00024483" w:rsidRDefault="00024483" w:rsidP="00024483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556A4E7C" w14:textId="77777777" w:rsidR="00024483" w:rsidRDefault="00024483" w:rsidP="00024483">
      <w:pPr>
        <w:spacing w:before="120"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Date &amp; time: 3 March 2020 2.00pm</w:t>
      </w:r>
    </w:p>
    <w:p w14:paraId="6A51DB10" w14:textId="77777777" w:rsidR="00024483" w:rsidRDefault="00024483" w:rsidP="00024483">
      <w:pPr>
        <w:spacing w:before="120" w:after="120" w:line="240" w:lineRule="auto"/>
        <w:ind w:left="1440" w:hanging="144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Location: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>Sperrin View, Ballykelly and Video Conferencing from Dundonald House</w:t>
      </w:r>
      <w:r w:rsidR="0085002A">
        <w:rPr>
          <w:rFonts w:ascii="Arial" w:hAnsi="Arial" w:cs="Arial"/>
          <w:b/>
          <w:color w:val="000000" w:themeColor="text1"/>
          <w:sz w:val="24"/>
          <w:szCs w:val="24"/>
        </w:rPr>
        <w:t>, Greenmount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&amp; Klondyke</w:t>
      </w:r>
    </w:p>
    <w:p w14:paraId="614DE3DB" w14:textId="77777777" w:rsidR="00024483" w:rsidRPr="00D512E8" w:rsidRDefault="00024483" w:rsidP="00024483">
      <w:pPr>
        <w:spacing w:before="120" w:after="120" w:line="240" w:lineRule="auto"/>
        <w:ind w:left="1440" w:hanging="144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42B29BF" w14:textId="77777777" w:rsidR="00024483" w:rsidRPr="00D512E8" w:rsidRDefault="00024483" w:rsidP="00024483">
      <w:pPr>
        <w:spacing w:before="120" w:after="120" w:line="240" w:lineRule="auto"/>
        <w:ind w:left="1440" w:hanging="1440"/>
        <w:rPr>
          <w:rFonts w:ascii="Arial" w:hAnsi="Arial" w:cs="Arial"/>
          <w:b/>
          <w:color w:val="000000" w:themeColor="text1"/>
          <w:sz w:val="24"/>
          <w:szCs w:val="24"/>
        </w:rPr>
      </w:pPr>
      <w:r w:rsidRPr="00D512E8">
        <w:rPr>
          <w:rFonts w:ascii="Arial" w:hAnsi="Arial" w:cs="Arial"/>
          <w:b/>
          <w:color w:val="000000" w:themeColor="text1"/>
          <w:sz w:val="24"/>
          <w:szCs w:val="24"/>
        </w:rPr>
        <w:t>In attendance:</w:t>
      </w:r>
    </w:p>
    <w:p w14:paraId="06ED280E" w14:textId="77777777" w:rsidR="005B778D" w:rsidRPr="00D512E8" w:rsidRDefault="005B778D" w:rsidP="005B778D">
      <w:pPr>
        <w:outlineLvl w:val="0"/>
        <w:rPr>
          <w:rFonts w:ascii="Arial" w:hAnsi="Arial" w:cs="Arial"/>
          <w:sz w:val="24"/>
          <w:szCs w:val="24"/>
        </w:rPr>
      </w:pPr>
      <w:r w:rsidRPr="00D512E8">
        <w:rPr>
          <w:rFonts w:ascii="Arial" w:hAnsi="Arial" w:cs="Arial"/>
          <w:sz w:val="24"/>
          <w:szCs w:val="24"/>
        </w:rPr>
        <w:t>Denis McMahon</w:t>
      </w:r>
      <w:r w:rsidRPr="00D512E8">
        <w:rPr>
          <w:rFonts w:ascii="Arial" w:hAnsi="Arial" w:cs="Arial"/>
          <w:sz w:val="24"/>
          <w:szCs w:val="24"/>
        </w:rPr>
        <w:tab/>
        <w:t>Permanent Secretary (Chair)</w:t>
      </w:r>
    </w:p>
    <w:p w14:paraId="5326663E" w14:textId="77777777" w:rsidR="005B778D" w:rsidRPr="00D512E8" w:rsidRDefault="005B778D" w:rsidP="005B778D">
      <w:pPr>
        <w:spacing w:before="120" w:after="12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D512E8">
        <w:rPr>
          <w:rFonts w:ascii="Arial" w:hAnsi="Arial" w:cs="Arial"/>
          <w:sz w:val="24"/>
          <w:szCs w:val="24"/>
        </w:rPr>
        <w:t>Fiona McCandless</w:t>
      </w:r>
      <w:r w:rsidRPr="00D512E8">
        <w:rPr>
          <w:rFonts w:ascii="Arial" w:hAnsi="Arial" w:cs="Arial"/>
          <w:sz w:val="24"/>
          <w:szCs w:val="24"/>
        </w:rPr>
        <w:tab/>
        <w:t>Deputy Secretary, Rural Affairs, Forest Service &amp; Estates Management Group (RAFSE</w:t>
      </w:r>
      <w:r w:rsidR="0085002A" w:rsidRPr="00D512E8">
        <w:rPr>
          <w:rFonts w:ascii="Arial" w:hAnsi="Arial" w:cs="Arial"/>
          <w:sz w:val="24"/>
          <w:szCs w:val="24"/>
        </w:rPr>
        <w:t>T</w:t>
      </w:r>
      <w:r w:rsidRPr="00D512E8">
        <w:rPr>
          <w:rFonts w:ascii="Arial" w:hAnsi="Arial" w:cs="Arial"/>
          <w:sz w:val="24"/>
          <w:szCs w:val="24"/>
        </w:rPr>
        <w:t>G)</w:t>
      </w:r>
    </w:p>
    <w:p w14:paraId="032D4B78" w14:textId="77777777" w:rsidR="005B778D" w:rsidRPr="00D512E8" w:rsidRDefault="005B778D" w:rsidP="005B778D">
      <w:pPr>
        <w:ind w:left="2160" w:hanging="2160"/>
        <w:outlineLvl w:val="0"/>
        <w:rPr>
          <w:rFonts w:ascii="Arial" w:hAnsi="Arial" w:cs="Arial"/>
          <w:sz w:val="24"/>
          <w:szCs w:val="24"/>
        </w:rPr>
      </w:pPr>
      <w:r w:rsidRPr="00D512E8">
        <w:rPr>
          <w:rFonts w:ascii="Arial" w:hAnsi="Arial" w:cs="Arial"/>
          <w:sz w:val="24"/>
          <w:szCs w:val="24"/>
        </w:rPr>
        <w:t>Robert Huey</w:t>
      </w:r>
      <w:r w:rsidRPr="00D512E8">
        <w:rPr>
          <w:rFonts w:ascii="Arial" w:hAnsi="Arial" w:cs="Arial"/>
          <w:sz w:val="24"/>
          <w:szCs w:val="24"/>
        </w:rPr>
        <w:tab/>
        <w:t>Chief Veterinary Officer, Veterinary Service &amp; Animal Health Group (VSAHG)</w:t>
      </w:r>
    </w:p>
    <w:p w14:paraId="7BB4E021" w14:textId="77777777" w:rsidR="00933A2B" w:rsidRPr="00D512E8" w:rsidRDefault="00933A2B" w:rsidP="00933A2B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D512E8">
        <w:rPr>
          <w:rFonts w:ascii="Arial" w:hAnsi="Arial" w:cs="Arial"/>
          <w:sz w:val="24"/>
          <w:szCs w:val="24"/>
        </w:rPr>
        <w:t>Paul Donnelly</w:t>
      </w:r>
      <w:r w:rsidRPr="00D512E8">
        <w:rPr>
          <w:rFonts w:ascii="Arial" w:hAnsi="Arial" w:cs="Arial"/>
          <w:sz w:val="24"/>
          <w:szCs w:val="24"/>
        </w:rPr>
        <w:tab/>
        <w:t>Director, Rural Affairs</w:t>
      </w:r>
    </w:p>
    <w:p w14:paraId="65075244" w14:textId="77777777" w:rsidR="005B778D" w:rsidRPr="00D512E8" w:rsidRDefault="005B778D" w:rsidP="005B778D">
      <w:pPr>
        <w:outlineLvl w:val="0"/>
        <w:rPr>
          <w:rFonts w:ascii="Arial" w:hAnsi="Arial" w:cs="Arial"/>
          <w:sz w:val="24"/>
          <w:szCs w:val="24"/>
        </w:rPr>
      </w:pPr>
      <w:r w:rsidRPr="00D512E8">
        <w:rPr>
          <w:rFonts w:ascii="Arial" w:hAnsi="Arial" w:cs="Arial"/>
          <w:sz w:val="24"/>
          <w:szCs w:val="24"/>
        </w:rPr>
        <w:t>Colm Morgan</w:t>
      </w:r>
      <w:r w:rsidRPr="00D512E8">
        <w:rPr>
          <w:rFonts w:ascii="Arial" w:hAnsi="Arial" w:cs="Arial"/>
          <w:sz w:val="24"/>
          <w:szCs w:val="24"/>
        </w:rPr>
        <w:tab/>
        <w:t>NI Public Service Alliance (NIPSA)</w:t>
      </w:r>
    </w:p>
    <w:p w14:paraId="64EBEA6B" w14:textId="77777777" w:rsidR="005B778D" w:rsidRPr="00D512E8" w:rsidRDefault="005B778D" w:rsidP="005B778D">
      <w:pPr>
        <w:outlineLvl w:val="0"/>
        <w:rPr>
          <w:rFonts w:ascii="Arial" w:hAnsi="Arial" w:cs="Arial"/>
          <w:sz w:val="24"/>
          <w:szCs w:val="24"/>
        </w:rPr>
      </w:pPr>
      <w:r w:rsidRPr="00D512E8">
        <w:rPr>
          <w:rFonts w:ascii="Arial" w:hAnsi="Arial" w:cs="Arial"/>
          <w:sz w:val="24"/>
          <w:szCs w:val="24"/>
        </w:rPr>
        <w:t>John Joe O’Boyle</w:t>
      </w:r>
      <w:r w:rsidRPr="00D512E8">
        <w:rPr>
          <w:rFonts w:ascii="Arial" w:hAnsi="Arial" w:cs="Arial"/>
          <w:sz w:val="24"/>
          <w:szCs w:val="24"/>
        </w:rPr>
        <w:tab/>
        <w:t>Chief Executive Forest Service (FS), (via VC)</w:t>
      </w:r>
    </w:p>
    <w:p w14:paraId="498D0468" w14:textId="77777777" w:rsidR="005B778D" w:rsidRPr="00D512E8" w:rsidRDefault="005B778D" w:rsidP="005B778D">
      <w:pPr>
        <w:outlineLvl w:val="0"/>
        <w:rPr>
          <w:rFonts w:ascii="Arial" w:hAnsi="Arial" w:cs="Arial"/>
          <w:sz w:val="24"/>
          <w:szCs w:val="24"/>
        </w:rPr>
      </w:pPr>
      <w:r w:rsidRPr="00D512E8">
        <w:rPr>
          <w:rFonts w:ascii="Arial" w:hAnsi="Arial" w:cs="Arial"/>
          <w:sz w:val="24"/>
          <w:szCs w:val="24"/>
        </w:rPr>
        <w:t>Norman Fulton</w:t>
      </w:r>
      <w:r w:rsidRPr="00D512E8">
        <w:rPr>
          <w:rFonts w:ascii="Arial" w:hAnsi="Arial" w:cs="Arial"/>
          <w:sz w:val="24"/>
          <w:szCs w:val="24"/>
        </w:rPr>
        <w:tab/>
        <w:t>Deputy Secretary, Food &amp; Farming Group (FFG), (via VC)</w:t>
      </w:r>
    </w:p>
    <w:p w14:paraId="41EED516" w14:textId="77777777" w:rsidR="005B778D" w:rsidRPr="00D512E8" w:rsidRDefault="005B778D" w:rsidP="005B778D">
      <w:pPr>
        <w:ind w:left="2160" w:hanging="2160"/>
        <w:outlineLvl w:val="0"/>
        <w:rPr>
          <w:rFonts w:ascii="Arial" w:hAnsi="Arial" w:cs="Arial"/>
          <w:sz w:val="24"/>
          <w:szCs w:val="24"/>
        </w:rPr>
      </w:pPr>
      <w:r w:rsidRPr="00D512E8">
        <w:rPr>
          <w:rFonts w:ascii="Arial" w:hAnsi="Arial" w:cs="Arial"/>
          <w:sz w:val="24"/>
          <w:szCs w:val="24"/>
        </w:rPr>
        <w:t>David Small</w:t>
      </w:r>
      <w:r w:rsidRPr="00D512E8">
        <w:rPr>
          <w:rFonts w:ascii="Arial" w:hAnsi="Arial" w:cs="Arial"/>
          <w:sz w:val="24"/>
          <w:szCs w:val="24"/>
        </w:rPr>
        <w:tab/>
        <w:t>Deputy Secretary, Environment, Marine &amp; Fisheries Group (EMFG), (via VC)</w:t>
      </w:r>
    </w:p>
    <w:p w14:paraId="02717587" w14:textId="77777777" w:rsidR="000C6684" w:rsidRPr="00D512E8" w:rsidRDefault="000C6684" w:rsidP="005B778D">
      <w:pPr>
        <w:ind w:left="2160" w:hanging="2160"/>
        <w:outlineLvl w:val="0"/>
        <w:rPr>
          <w:rFonts w:ascii="Arial" w:hAnsi="Arial" w:cs="Arial"/>
          <w:sz w:val="24"/>
          <w:szCs w:val="24"/>
        </w:rPr>
      </w:pPr>
      <w:r w:rsidRPr="00D512E8">
        <w:rPr>
          <w:rFonts w:ascii="Arial" w:hAnsi="Arial" w:cs="Arial"/>
          <w:sz w:val="24"/>
          <w:szCs w:val="24"/>
        </w:rPr>
        <w:t>Tracey Teague</w:t>
      </w:r>
      <w:r w:rsidRPr="00D512E8">
        <w:rPr>
          <w:rFonts w:ascii="Arial" w:hAnsi="Arial" w:cs="Arial"/>
          <w:sz w:val="24"/>
          <w:szCs w:val="24"/>
        </w:rPr>
        <w:tab/>
      </w:r>
      <w:r w:rsidR="007F024D" w:rsidRPr="006B2696">
        <w:rPr>
          <w:rFonts w:ascii="Arial" w:hAnsi="Arial" w:cs="Arial"/>
          <w:color w:val="272A28"/>
          <w:sz w:val="24"/>
          <w:szCs w:val="24"/>
        </w:rPr>
        <w:t>Chief Executive of the Northern Ireland Environment Agency</w:t>
      </w:r>
      <w:r w:rsidR="007F024D">
        <w:rPr>
          <w:rFonts w:ascii="Arial" w:hAnsi="Arial" w:cs="Arial"/>
          <w:color w:val="272A28"/>
        </w:rPr>
        <w:t xml:space="preserve"> </w:t>
      </w:r>
    </w:p>
    <w:p w14:paraId="55B668ED" w14:textId="77777777" w:rsidR="005B778D" w:rsidRPr="00D512E8" w:rsidRDefault="005B778D" w:rsidP="005B778D">
      <w:pPr>
        <w:outlineLvl w:val="0"/>
        <w:rPr>
          <w:rFonts w:ascii="Arial" w:hAnsi="Arial" w:cs="Arial"/>
          <w:sz w:val="24"/>
          <w:szCs w:val="24"/>
        </w:rPr>
      </w:pPr>
      <w:r w:rsidRPr="00D512E8">
        <w:rPr>
          <w:rFonts w:ascii="Arial" w:hAnsi="Arial" w:cs="Arial"/>
          <w:sz w:val="24"/>
          <w:szCs w:val="24"/>
        </w:rPr>
        <w:t>Martin McKendry</w:t>
      </w:r>
      <w:r w:rsidRPr="00D512E8">
        <w:rPr>
          <w:rFonts w:ascii="Arial" w:hAnsi="Arial" w:cs="Arial"/>
          <w:sz w:val="24"/>
          <w:szCs w:val="24"/>
        </w:rPr>
        <w:tab/>
        <w:t>Director of CAFRE, (via VC)</w:t>
      </w:r>
    </w:p>
    <w:p w14:paraId="51E41E5F" w14:textId="77777777" w:rsidR="0085002A" w:rsidRPr="00D512E8" w:rsidRDefault="0085002A" w:rsidP="0085002A">
      <w:pPr>
        <w:outlineLvl w:val="0"/>
        <w:rPr>
          <w:rFonts w:ascii="Arial" w:hAnsi="Arial" w:cs="Arial"/>
          <w:sz w:val="24"/>
          <w:szCs w:val="24"/>
        </w:rPr>
      </w:pPr>
      <w:r w:rsidRPr="00D512E8">
        <w:rPr>
          <w:rFonts w:ascii="Arial" w:hAnsi="Arial" w:cs="Arial"/>
          <w:sz w:val="24"/>
          <w:szCs w:val="24"/>
        </w:rPr>
        <w:t>Russell McCurry</w:t>
      </w:r>
      <w:r w:rsidRPr="00D512E8">
        <w:rPr>
          <w:rFonts w:ascii="Arial" w:hAnsi="Arial" w:cs="Arial"/>
          <w:sz w:val="24"/>
          <w:szCs w:val="24"/>
        </w:rPr>
        <w:tab/>
        <w:t xml:space="preserve">Head of Equality, Diversity and Public Appointments Branch </w:t>
      </w:r>
      <w:r w:rsidRPr="00D512E8">
        <w:rPr>
          <w:rFonts w:ascii="Arial" w:hAnsi="Arial" w:cs="Arial"/>
          <w:sz w:val="24"/>
          <w:szCs w:val="24"/>
        </w:rPr>
        <w:tab/>
      </w:r>
      <w:r w:rsidRPr="00D512E8">
        <w:rPr>
          <w:rFonts w:ascii="Arial" w:hAnsi="Arial" w:cs="Arial"/>
          <w:sz w:val="24"/>
          <w:szCs w:val="24"/>
        </w:rPr>
        <w:tab/>
      </w:r>
      <w:r w:rsidRPr="00D512E8">
        <w:rPr>
          <w:rFonts w:ascii="Arial" w:hAnsi="Arial" w:cs="Arial"/>
          <w:sz w:val="24"/>
          <w:szCs w:val="24"/>
        </w:rPr>
        <w:tab/>
      </w:r>
      <w:r w:rsidRPr="00D512E8">
        <w:rPr>
          <w:rFonts w:ascii="Arial" w:hAnsi="Arial" w:cs="Arial"/>
          <w:sz w:val="24"/>
          <w:szCs w:val="24"/>
        </w:rPr>
        <w:tab/>
        <w:t>(EDPAB – Acting)</w:t>
      </w:r>
    </w:p>
    <w:p w14:paraId="376DFDED" w14:textId="77777777" w:rsidR="00933A2B" w:rsidRPr="00D512E8" w:rsidRDefault="00933A2B" w:rsidP="005B778D">
      <w:pPr>
        <w:outlineLvl w:val="0"/>
        <w:rPr>
          <w:rFonts w:ascii="Arial" w:hAnsi="Arial" w:cs="Arial"/>
          <w:sz w:val="24"/>
          <w:szCs w:val="24"/>
        </w:rPr>
      </w:pPr>
    </w:p>
    <w:p w14:paraId="11B337A8" w14:textId="77777777" w:rsidR="00933A2B" w:rsidRPr="00D512E8" w:rsidRDefault="00933A2B" w:rsidP="005B778D">
      <w:pPr>
        <w:outlineLvl w:val="0"/>
        <w:rPr>
          <w:rFonts w:ascii="Arial" w:hAnsi="Arial" w:cs="Arial"/>
          <w:b/>
          <w:sz w:val="24"/>
          <w:szCs w:val="24"/>
        </w:rPr>
      </w:pPr>
      <w:r w:rsidRPr="00D512E8">
        <w:rPr>
          <w:rFonts w:ascii="Arial" w:hAnsi="Arial" w:cs="Arial"/>
          <w:b/>
          <w:sz w:val="24"/>
          <w:szCs w:val="24"/>
        </w:rPr>
        <w:t>Apologies:</w:t>
      </w:r>
    </w:p>
    <w:p w14:paraId="236AD13E" w14:textId="77777777" w:rsidR="00C81983" w:rsidRPr="00C81983" w:rsidRDefault="00933A2B" w:rsidP="00C81983">
      <w:pPr>
        <w:spacing w:before="120" w:after="120" w:line="240" w:lineRule="auto"/>
        <w:ind w:left="2160" w:hanging="2160"/>
        <w:rPr>
          <w:rFonts w:ascii="&amp;quot" w:eastAsia="Times New Roman" w:hAnsi="&amp;quot" w:cs="Times New Roman"/>
          <w:color w:val="222222"/>
          <w:sz w:val="24"/>
          <w:szCs w:val="24"/>
          <w:lang w:eastAsia="en-GB"/>
        </w:rPr>
      </w:pPr>
      <w:r w:rsidRPr="00D512E8">
        <w:rPr>
          <w:rFonts w:ascii="Arial" w:hAnsi="Arial" w:cs="Arial"/>
          <w:sz w:val="24"/>
          <w:szCs w:val="24"/>
        </w:rPr>
        <w:t>Brian Doherty</w:t>
      </w:r>
      <w:r w:rsidRPr="00D512E8">
        <w:rPr>
          <w:rFonts w:ascii="Arial" w:hAnsi="Arial" w:cs="Arial"/>
          <w:sz w:val="24"/>
          <w:szCs w:val="24"/>
        </w:rPr>
        <w:tab/>
        <w:t xml:space="preserve">Deputy Secretary, </w:t>
      </w:r>
      <w:r w:rsidR="00C81983" w:rsidRPr="00C81983">
        <w:rPr>
          <w:rFonts w:ascii="Arial" w:hAnsi="Arial" w:cs="Arial"/>
          <w:sz w:val="24"/>
          <w:szCs w:val="24"/>
        </w:rPr>
        <w:t>Central Services &amp; Contingency Planning</w:t>
      </w:r>
      <w:r w:rsidR="00C81983">
        <w:rPr>
          <w:rFonts w:ascii="Arial" w:hAnsi="Arial" w:cs="Arial"/>
          <w:sz w:val="24"/>
          <w:szCs w:val="24"/>
        </w:rPr>
        <w:t xml:space="preserve"> (CSCPG)</w:t>
      </w:r>
      <w:r w:rsidR="00C81983" w:rsidRPr="00C81983">
        <w:rPr>
          <w:rFonts w:ascii="&amp;quot" w:eastAsia="Times New Roman" w:hAnsi="&amp;quot" w:cs="Times New Roman"/>
          <w:color w:val="222222"/>
          <w:sz w:val="24"/>
          <w:szCs w:val="24"/>
          <w:lang w:eastAsia="en-GB"/>
        </w:rPr>
        <w:t xml:space="preserve"> </w:t>
      </w:r>
    </w:p>
    <w:p w14:paraId="53EA0D9D" w14:textId="77777777" w:rsidR="00933A2B" w:rsidRPr="00D512E8" w:rsidRDefault="00933A2B" w:rsidP="00933A2B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D512E8">
        <w:rPr>
          <w:rFonts w:ascii="Arial" w:hAnsi="Arial" w:cs="Arial"/>
          <w:sz w:val="24"/>
          <w:szCs w:val="24"/>
        </w:rPr>
        <w:t xml:space="preserve">Sean McGrade </w:t>
      </w:r>
      <w:r w:rsidRPr="00D512E8">
        <w:rPr>
          <w:rFonts w:ascii="Arial" w:hAnsi="Arial" w:cs="Arial"/>
          <w:sz w:val="24"/>
          <w:szCs w:val="24"/>
        </w:rPr>
        <w:tab/>
        <w:t>Director, Corporate Services Division</w:t>
      </w:r>
    </w:p>
    <w:p w14:paraId="551934EC" w14:textId="77777777" w:rsidR="000C6684" w:rsidRPr="00D512E8" w:rsidRDefault="000C6684" w:rsidP="00933A2B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4310295C" w14:textId="77777777" w:rsidR="000C6684" w:rsidRPr="00D512E8" w:rsidRDefault="000C6684" w:rsidP="000C6684">
      <w:pPr>
        <w:spacing w:before="120"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D512E8">
        <w:rPr>
          <w:rFonts w:ascii="Arial" w:hAnsi="Arial" w:cs="Arial"/>
          <w:b/>
          <w:color w:val="000000" w:themeColor="text1"/>
          <w:sz w:val="24"/>
          <w:szCs w:val="24"/>
        </w:rPr>
        <w:t>Minutes:</w:t>
      </w:r>
    </w:p>
    <w:p w14:paraId="5E0F9047" w14:textId="77777777" w:rsidR="000C6684" w:rsidRPr="00D512E8" w:rsidRDefault="000C6684" w:rsidP="000C6684">
      <w:pPr>
        <w:spacing w:before="120" w:after="120" w:line="240" w:lineRule="auto"/>
        <w:ind w:left="2220" w:hanging="2220"/>
        <w:rPr>
          <w:rFonts w:ascii="Arial" w:hAnsi="Arial" w:cs="Arial"/>
          <w:sz w:val="24"/>
          <w:szCs w:val="24"/>
        </w:rPr>
      </w:pPr>
      <w:r w:rsidRPr="00D512E8">
        <w:rPr>
          <w:rFonts w:ascii="Arial" w:hAnsi="Arial" w:cs="Arial"/>
          <w:sz w:val="24"/>
          <w:szCs w:val="24"/>
        </w:rPr>
        <w:t>Siobhan Smyth</w:t>
      </w:r>
      <w:r w:rsidRPr="00D512E8">
        <w:rPr>
          <w:rFonts w:ascii="Arial" w:hAnsi="Arial" w:cs="Arial"/>
          <w:sz w:val="24"/>
          <w:szCs w:val="24"/>
        </w:rPr>
        <w:tab/>
        <w:t>Staff Officer, Equality, Diversity and Public Appointments Branch (EDPAB)</w:t>
      </w:r>
    </w:p>
    <w:p w14:paraId="161ED62D" w14:textId="77777777" w:rsidR="00933A2B" w:rsidRPr="00D512E8" w:rsidRDefault="00933A2B" w:rsidP="005B778D">
      <w:pPr>
        <w:outlineLvl w:val="0"/>
        <w:rPr>
          <w:rFonts w:ascii="Arial" w:hAnsi="Arial" w:cs="Arial"/>
          <w:b/>
          <w:sz w:val="24"/>
          <w:szCs w:val="24"/>
        </w:rPr>
      </w:pPr>
    </w:p>
    <w:p w14:paraId="380B42C8" w14:textId="77777777" w:rsidR="00933A2B" w:rsidRPr="00D512E8" w:rsidRDefault="00933A2B" w:rsidP="005B778D">
      <w:pPr>
        <w:outlineLvl w:val="0"/>
        <w:rPr>
          <w:rFonts w:ascii="Arial" w:hAnsi="Arial" w:cs="Arial"/>
          <w:sz w:val="24"/>
          <w:szCs w:val="24"/>
        </w:rPr>
      </w:pPr>
    </w:p>
    <w:p w14:paraId="230DC29B" w14:textId="77777777" w:rsidR="00902E9E" w:rsidRDefault="00902E9E" w:rsidP="005B778D">
      <w:pPr>
        <w:outlineLvl w:val="0"/>
        <w:rPr>
          <w:rFonts w:ascii="Arial" w:hAnsi="Arial" w:cs="Arial"/>
        </w:rPr>
      </w:pPr>
    </w:p>
    <w:p w14:paraId="61EF86E1" w14:textId="77777777" w:rsidR="000C6684" w:rsidRDefault="000C6684" w:rsidP="000C6684">
      <w:pPr>
        <w:spacing w:before="120"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Summary of Meeting: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5803"/>
        <w:gridCol w:w="2382"/>
      </w:tblGrid>
      <w:tr w:rsidR="000C6684" w14:paraId="5BE70AED" w14:textId="77777777" w:rsidTr="00061D25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4606" w14:textId="77777777" w:rsidR="000C6684" w:rsidRDefault="000C6684" w:rsidP="00061D25">
            <w:pPr>
              <w:jc w:val="center"/>
              <w:rPr>
                <w:rFonts w:ascii="Arial" w:eastAsia="Times" w:hAnsi="Arial" w:cs="Arial"/>
                <w:b/>
                <w:sz w:val="24"/>
                <w:szCs w:val="24"/>
              </w:rPr>
            </w:pPr>
            <w:r>
              <w:rPr>
                <w:rFonts w:ascii="Arial" w:eastAsia="Times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1751" w14:textId="77777777" w:rsidR="000C6684" w:rsidRDefault="000C6684" w:rsidP="00061D25">
            <w:pPr>
              <w:jc w:val="center"/>
              <w:rPr>
                <w:rFonts w:ascii="Arial" w:eastAsia="Times" w:hAnsi="Arial" w:cs="Arial"/>
                <w:b/>
                <w:sz w:val="24"/>
                <w:szCs w:val="24"/>
              </w:rPr>
            </w:pPr>
            <w:r>
              <w:rPr>
                <w:rFonts w:ascii="Arial" w:eastAsia="Times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4EAD" w14:textId="77777777" w:rsidR="000C6684" w:rsidRDefault="000C6684" w:rsidP="00061D25">
            <w:pPr>
              <w:jc w:val="center"/>
              <w:rPr>
                <w:rFonts w:ascii="Arial" w:eastAsia="Times" w:hAnsi="Arial" w:cs="Arial"/>
                <w:b/>
                <w:sz w:val="24"/>
                <w:szCs w:val="24"/>
              </w:rPr>
            </w:pPr>
            <w:r>
              <w:rPr>
                <w:rFonts w:ascii="Arial" w:eastAsia="Times" w:hAnsi="Arial" w:cs="Arial"/>
                <w:b/>
                <w:sz w:val="24"/>
                <w:szCs w:val="24"/>
              </w:rPr>
              <w:t>Action Owner (where appropriate)</w:t>
            </w:r>
          </w:p>
        </w:tc>
      </w:tr>
      <w:tr w:rsidR="000C6684" w14:paraId="6FA627EE" w14:textId="77777777" w:rsidTr="00061D25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1C42" w14:textId="77777777" w:rsidR="000C6684" w:rsidRDefault="000C6684" w:rsidP="00061D25">
            <w:pPr>
              <w:rPr>
                <w:rFonts w:ascii="Arial" w:eastAsia="Times" w:hAnsi="Arial" w:cs="Arial"/>
                <w:b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FAF9" w14:textId="77777777" w:rsidR="000C6684" w:rsidRDefault="000C6684" w:rsidP="00061D25">
            <w:pPr>
              <w:rPr>
                <w:rFonts w:ascii="Arial" w:eastAsia="Times" w:hAnsi="Arial" w:cs="Arial"/>
                <w:b/>
                <w:sz w:val="24"/>
                <w:szCs w:val="24"/>
              </w:rPr>
            </w:pPr>
            <w:r>
              <w:rPr>
                <w:rFonts w:ascii="Arial" w:eastAsia="Times" w:hAnsi="Arial" w:cs="Arial"/>
                <w:b/>
                <w:sz w:val="24"/>
                <w:szCs w:val="24"/>
              </w:rPr>
              <w:t>Welcome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0AFC" w14:textId="77777777" w:rsidR="000C6684" w:rsidRDefault="000C6684" w:rsidP="00061D25">
            <w:pPr>
              <w:rPr>
                <w:rFonts w:ascii="Arial" w:eastAsia="Times" w:hAnsi="Arial" w:cs="Arial"/>
                <w:b/>
                <w:sz w:val="24"/>
                <w:szCs w:val="24"/>
              </w:rPr>
            </w:pPr>
          </w:p>
        </w:tc>
      </w:tr>
      <w:tr w:rsidR="000C6684" w14:paraId="640DFAEA" w14:textId="77777777" w:rsidTr="00061D25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D31D" w14:textId="77777777" w:rsidR="000C6684" w:rsidRDefault="000C6684" w:rsidP="00061D25">
            <w:pPr>
              <w:rPr>
                <w:rFonts w:ascii="Arial" w:eastAsia="Times" w:hAnsi="Arial" w:cs="Arial"/>
                <w:b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F0E7" w14:textId="77777777" w:rsidR="000C6684" w:rsidRDefault="000C6684" w:rsidP="00193C78">
            <w:pPr>
              <w:rPr>
                <w:rFonts w:ascii="Arial" w:eastAsia="Times" w:hAnsi="Arial" w:cs="Arial"/>
                <w:sz w:val="24"/>
                <w:szCs w:val="24"/>
              </w:rPr>
            </w:pPr>
            <w:r>
              <w:rPr>
                <w:rFonts w:ascii="Arial" w:eastAsia="Times" w:hAnsi="Arial" w:cs="Arial"/>
                <w:sz w:val="24"/>
                <w:szCs w:val="24"/>
              </w:rPr>
              <w:t xml:space="preserve">Denis McMahon welcomed all members and apologised on behalf of Brian </w:t>
            </w:r>
            <w:r w:rsidR="00193C78">
              <w:rPr>
                <w:rFonts w:ascii="Arial" w:eastAsia="Times" w:hAnsi="Arial" w:cs="Arial"/>
                <w:sz w:val="24"/>
                <w:szCs w:val="24"/>
              </w:rPr>
              <w:t>and Sean.</w:t>
            </w:r>
            <w:r>
              <w:rPr>
                <w:rFonts w:ascii="Arial" w:eastAsia="Times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A0F0" w14:textId="77777777" w:rsidR="000C6684" w:rsidRDefault="000C6684" w:rsidP="00061D25">
            <w:pPr>
              <w:rPr>
                <w:rFonts w:ascii="Arial" w:eastAsia="Times" w:hAnsi="Arial" w:cs="Arial"/>
                <w:sz w:val="24"/>
                <w:szCs w:val="24"/>
              </w:rPr>
            </w:pPr>
          </w:p>
        </w:tc>
      </w:tr>
      <w:tr w:rsidR="000C6684" w14:paraId="22FEF320" w14:textId="77777777" w:rsidTr="00061D25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DA26" w14:textId="77777777" w:rsidR="000C6684" w:rsidRDefault="00193C78" w:rsidP="00061D25">
            <w:pPr>
              <w:rPr>
                <w:rFonts w:ascii="Arial" w:eastAsia="Times" w:hAnsi="Arial" w:cs="Arial"/>
                <w:b/>
                <w:sz w:val="24"/>
                <w:szCs w:val="24"/>
              </w:rPr>
            </w:pPr>
            <w:r>
              <w:rPr>
                <w:rFonts w:ascii="Arial" w:eastAsia="Times" w:hAnsi="Arial" w:cs="Arial"/>
                <w:b/>
                <w:sz w:val="24"/>
                <w:szCs w:val="24"/>
              </w:rPr>
              <w:t>1</w:t>
            </w:r>
            <w:r w:rsidR="000C6684">
              <w:rPr>
                <w:rFonts w:ascii="Arial" w:eastAsia="Times" w:hAnsi="Arial" w:cs="Arial"/>
                <w:b/>
                <w:sz w:val="24"/>
                <w:szCs w:val="24"/>
              </w:rPr>
              <w:t>.0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8FF1" w14:textId="77777777" w:rsidR="000C6684" w:rsidRDefault="000C6684" w:rsidP="00061D25">
            <w:pPr>
              <w:rPr>
                <w:rFonts w:ascii="Arial" w:hAnsi="Arial" w:cs="Arial"/>
              </w:rPr>
            </w:pPr>
            <w:r>
              <w:rPr>
                <w:rFonts w:ascii="Arial" w:eastAsia="Times" w:hAnsi="Arial" w:cs="Arial"/>
                <w:b/>
                <w:sz w:val="24"/>
                <w:szCs w:val="24"/>
              </w:rPr>
              <w:t>Action Points from EDSG meeting held on 15 October 2019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C380" w14:textId="77777777" w:rsidR="000C6684" w:rsidRDefault="000C6684" w:rsidP="00061D25">
            <w:pPr>
              <w:rPr>
                <w:rFonts w:ascii="Arial" w:eastAsia="Times" w:hAnsi="Arial" w:cs="Arial"/>
                <w:b/>
                <w:sz w:val="24"/>
                <w:szCs w:val="24"/>
              </w:rPr>
            </w:pPr>
          </w:p>
        </w:tc>
      </w:tr>
      <w:tr w:rsidR="000C6684" w14:paraId="6FCDE247" w14:textId="77777777" w:rsidTr="00061D25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D324" w14:textId="77777777" w:rsidR="000C6684" w:rsidRDefault="000C6684" w:rsidP="00061D25">
            <w:pPr>
              <w:rPr>
                <w:rFonts w:ascii="Arial" w:eastAsia="Times" w:hAnsi="Arial" w:cs="Arial"/>
                <w:b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CE9E" w14:textId="77777777" w:rsidR="000C6684" w:rsidRDefault="000C6684" w:rsidP="00061D25">
            <w:pPr>
              <w:rPr>
                <w:rFonts w:ascii="Arial" w:eastAsia="Times" w:hAnsi="Arial" w:cs="Arial"/>
                <w:sz w:val="24"/>
                <w:szCs w:val="24"/>
              </w:rPr>
            </w:pPr>
            <w:r>
              <w:rPr>
                <w:rFonts w:ascii="Arial" w:eastAsia="Times" w:hAnsi="Arial" w:cs="Arial"/>
                <w:sz w:val="24"/>
                <w:szCs w:val="24"/>
              </w:rPr>
              <w:t>No outstanding actions carried forward from previous meeting, all actions completed.</w:t>
            </w:r>
          </w:p>
          <w:p w14:paraId="717C4243" w14:textId="77777777" w:rsidR="00902E9E" w:rsidRDefault="00902E9E" w:rsidP="00D536ED">
            <w:pPr>
              <w:rPr>
                <w:rFonts w:ascii="Arial" w:eastAsia="Times" w:hAnsi="Arial" w:cs="Arial"/>
                <w:sz w:val="24"/>
                <w:szCs w:val="24"/>
              </w:rPr>
            </w:pPr>
            <w:r>
              <w:rPr>
                <w:rFonts w:ascii="Arial" w:eastAsia="Times" w:hAnsi="Arial" w:cs="Arial"/>
                <w:sz w:val="24"/>
                <w:szCs w:val="24"/>
              </w:rPr>
              <w:t xml:space="preserve">Russell McCurry outlined that </w:t>
            </w:r>
            <w:r w:rsidR="00D536ED">
              <w:rPr>
                <w:rFonts w:ascii="Arial" w:eastAsia="Times" w:hAnsi="Arial" w:cs="Arial"/>
                <w:sz w:val="24"/>
                <w:szCs w:val="24"/>
              </w:rPr>
              <w:t xml:space="preserve">representatives from the NI </w:t>
            </w:r>
            <w:r>
              <w:rPr>
                <w:rFonts w:ascii="Arial" w:eastAsia="Times" w:hAnsi="Arial" w:cs="Arial"/>
                <w:sz w:val="24"/>
                <w:szCs w:val="24"/>
              </w:rPr>
              <w:t>Human Rights</w:t>
            </w:r>
            <w:r w:rsidR="00D536ED">
              <w:rPr>
                <w:rFonts w:ascii="Arial" w:eastAsia="Times" w:hAnsi="Arial" w:cs="Arial"/>
                <w:sz w:val="24"/>
                <w:szCs w:val="24"/>
              </w:rPr>
              <w:t xml:space="preserve"> Commission (NIHRC)</w:t>
            </w:r>
            <w:r>
              <w:rPr>
                <w:rFonts w:ascii="Arial" w:eastAsia="Times" w:hAnsi="Arial" w:cs="Arial"/>
                <w:sz w:val="24"/>
                <w:szCs w:val="24"/>
              </w:rPr>
              <w:t xml:space="preserve"> were to attend this meeting but had </w:t>
            </w:r>
            <w:r w:rsidR="00D536ED">
              <w:rPr>
                <w:rFonts w:ascii="Arial" w:eastAsia="Times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Times" w:hAnsi="Arial" w:cs="Arial"/>
                <w:sz w:val="24"/>
                <w:szCs w:val="24"/>
              </w:rPr>
              <w:t>cancel</w:t>
            </w:r>
            <w:r w:rsidR="00D536ED">
              <w:rPr>
                <w:rFonts w:ascii="Arial" w:eastAsia="Times" w:hAnsi="Arial" w:cs="Arial"/>
                <w:sz w:val="24"/>
                <w:szCs w:val="24"/>
              </w:rPr>
              <w:t xml:space="preserve"> due to other commitments</w:t>
            </w:r>
            <w:r>
              <w:rPr>
                <w:rFonts w:ascii="Arial" w:eastAsia="Times" w:hAnsi="Arial" w:cs="Arial"/>
                <w:sz w:val="24"/>
                <w:szCs w:val="24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ED64" w14:textId="77777777" w:rsidR="000C6684" w:rsidRDefault="000C6684" w:rsidP="00061D25">
            <w:pPr>
              <w:rPr>
                <w:rFonts w:eastAsia="Times" w:cs="Arial"/>
                <w:b/>
              </w:rPr>
            </w:pPr>
          </w:p>
        </w:tc>
      </w:tr>
      <w:tr w:rsidR="000C6684" w14:paraId="2E0AFE1E" w14:textId="77777777" w:rsidTr="00061D25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AC89" w14:textId="77777777" w:rsidR="000C6684" w:rsidRDefault="00193C78" w:rsidP="00061D25">
            <w:pPr>
              <w:rPr>
                <w:rFonts w:ascii="Arial" w:eastAsia="Times" w:hAnsi="Arial" w:cs="Arial"/>
                <w:b/>
                <w:sz w:val="24"/>
                <w:szCs w:val="24"/>
              </w:rPr>
            </w:pPr>
            <w:r>
              <w:rPr>
                <w:rFonts w:ascii="Arial" w:eastAsia="Times" w:hAnsi="Arial" w:cs="Arial"/>
                <w:b/>
                <w:sz w:val="24"/>
                <w:szCs w:val="24"/>
              </w:rPr>
              <w:t>2</w:t>
            </w:r>
            <w:r w:rsidR="000C6684">
              <w:rPr>
                <w:rFonts w:ascii="Arial" w:eastAsia="Times" w:hAnsi="Arial" w:cs="Arial"/>
                <w:b/>
                <w:sz w:val="24"/>
                <w:szCs w:val="24"/>
              </w:rPr>
              <w:t>.0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EF97" w14:textId="77777777" w:rsidR="000C6684" w:rsidRDefault="00193C78" w:rsidP="00061D25">
            <w:pPr>
              <w:rPr>
                <w:rFonts w:ascii="Arial" w:hAnsi="Arial" w:cs="Arial"/>
              </w:rPr>
            </w:pPr>
            <w:r>
              <w:rPr>
                <w:rFonts w:ascii="Arial" w:eastAsia="Times" w:hAnsi="Arial" w:cs="Arial"/>
                <w:b/>
                <w:sz w:val="24"/>
                <w:szCs w:val="24"/>
              </w:rPr>
              <w:t>Diversity &amp; Inclusion Action Plan</w:t>
            </w:r>
            <w:r w:rsidR="000C668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5C4E" w14:textId="77777777" w:rsidR="000C6684" w:rsidRDefault="000C6684" w:rsidP="00061D25">
            <w:pPr>
              <w:rPr>
                <w:rFonts w:eastAsia="Times" w:cs="Arial"/>
                <w:b/>
              </w:rPr>
            </w:pPr>
          </w:p>
        </w:tc>
      </w:tr>
      <w:tr w:rsidR="00193C78" w14:paraId="29E00B39" w14:textId="77777777" w:rsidTr="00061D25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A04F" w14:textId="77777777" w:rsidR="00193C78" w:rsidRDefault="00193C78" w:rsidP="00061D25">
            <w:pPr>
              <w:rPr>
                <w:rFonts w:ascii="Arial" w:eastAsia="Times" w:hAnsi="Arial" w:cs="Arial"/>
                <w:b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E79E" w14:textId="77777777" w:rsidR="00193C78" w:rsidRDefault="00902E9E" w:rsidP="00061D25">
            <w:pPr>
              <w:rPr>
                <w:rFonts w:ascii="Arial" w:eastAsia="Times" w:hAnsi="Arial" w:cs="Arial"/>
                <w:sz w:val="24"/>
                <w:szCs w:val="24"/>
              </w:rPr>
            </w:pPr>
            <w:r>
              <w:rPr>
                <w:rFonts w:ascii="Arial" w:eastAsia="Times" w:hAnsi="Arial" w:cs="Arial"/>
                <w:sz w:val="24"/>
                <w:szCs w:val="24"/>
              </w:rPr>
              <w:t xml:space="preserve">Paul Donnelly gave a brief overview of the draft Diversity and Inclusion </w:t>
            </w:r>
            <w:r w:rsidR="002A5998">
              <w:rPr>
                <w:rFonts w:ascii="Arial" w:eastAsia="Times" w:hAnsi="Arial" w:cs="Arial"/>
                <w:sz w:val="24"/>
                <w:szCs w:val="24"/>
              </w:rPr>
              <w:t>A</w:t>
            </w:r>
            <w:r>
              <w:rPr>
                <w:rFonts w:ascii="Arial" w:eastAsia="Times" w:hAnsi="Arial" w:cs="Arial"/>
                <w:sz w:val="24"/>
                <w:szCs w:val="24"/>
              </w:rPr>
              <w:t xml:space="preserve">ction </w:t>
            </w:r>
            <w:r w:rsidR="002A5998">
              <w:rPr>
                <w:rFonts w:ascii="Arial" w:eastAsia="Times" w:hAnsi="Arial" w:cs="Arial"/>
                <w:sz w:val="24"/>
                <w:szCs w:val="24"/>
              </w:rPr>
              <w:t>P</w:t>
            </w:r>
            <w:r w:rsidR="00C81983">
              <w:rPr>
                <w:rFonts w:ascii="Arial" w:eastAsia="Times" w:hAnsi="Arial" w:cs="Arial"/>
                <w:sz w:val="24"/>
                <w:szCs w:val="24"/>
              </w:rPr>
              <w:t>l</w:t>
            </w:r>
            <w:r>
              <w:rPr>
                <w:rFonts w:ascii="Arial" w:eastAsia="Times" w:hAnsi="Arial" w:cs="Arial"/>
                <w:sz w:val="24"/>
                <w:szCs w:val="24"/>
              </w:rPr>
              <w:t>an.  He explained to the group that the action plan was based on the information and feedback from staff who attended the diversity workshops.  Paul outlined the emerging themes:</w:t>
            </w:r>
          </w:p>
          <w:p w14:paraId="2D67680C" w14:textId="77777777" w:rsidR="00902E9E" w:rsidRPr="00902E9E" w:rsidRDefault="00902E9E" w:rsidP="00902E9E">
            <w:pPr>
              <w:pStyle w:val="ListParagraph"/>
              <w:numPr>
                <w:ilvl w:val="0"/>
                <w:numId w:val="1"/>
              </w:numPr>
              <w:rPr>
                <w:rFonts w:ascii="Arial" w:eastAsia="Times" w:hAnsi="Arial" w:cs="Arial"/>
                <w:sz w:val="24"/>
                <w:szCs w:val="24"/>
              </w:rPr>
            </w:pPr>
            <w:r w:rsidRPr="00902E9E">
              <w:rPr>
                <w:rFonts w:ascii="Arial" w:eastAsia="Times" w:hAnsi="Arial" w:cs="Arial"/>
                <w:sz w:val="24"/>
                <w:szCs w:val="24"/>
              </w:rPr>
              <w:t>Involve all employees in inclusion</w:t>
            </w:r>
          </w:p>
          <w:p w14:paraId="730F716B" w14:textId="77777777" w:rsidR="00902E9E" w:rsidRPr="00902E9E" w:rsidRDefault="00902E9E" w:rsidP="00902E9E">
            <w:pPr>
              <w:pStyle w:val="ListParagraph"/>
              <w:numPr>
                <w:ilvl w:val="0"/>
                <w:numId w:val="1"/>
              </w:numPr>
              <w:rPr>
                <w:rFonts w:ascii="Arial" w:eastAsia="Times" w:hAnsi="Arial" w:cs="Arial"/>
                <w:sz w:val="24"/>
                <w:szCs w:val="24"/>
              </w:rPr>
            </w:pPr>
            <w:r w:rsidRPr="00902E9E">
              <w:rPr>
                <w:rFonts w:ascii="Arial" w:eastAsia="Times" w:hAnsi="Arial" w:cs="Arial"/>
                <w:sz w:val="24"/>
                <w:szCs w:val="24"/>
              </w:rPr>
              <w:t>Build senior management commitment to inclusion</w:t>
            </w:r>
          </w:p>
          <w:p w14:paraId="327F06A4" w14:textId="77777777" w:rsidR="00902E9E" w:rsidRPr="00902E9E" w:rsidRDefault="00902E9E" w:rsidP="00902E9E">
            <w:pPr>
              <w:pStyle w:val="ListParagraph"/>
              <w:numPr>
                <w:ilvl w:val="0"/>
                <w:numId w:val="1"/>
              </w:numPr>
              <w:rPr>
                <w:rFonts w:ascii="Arial" w:eastAsia="Times" w:hAnsi="Arial" w:cs="Arial"/>
                <w:sz w:val="24"/>
                <w:szCs w:val="24"/>
              </w:rPr>
            </w:pPr>
            <w:r w:rsidRPr="00902E9E">
              <w:rPr>
                <w:rFonts w:ascii="Arial" w:eastAsia="Times" w:hAnsi="Arial" w:cs="Arial"/>
                <w:sz w:val="24"/>
                <w:szCs w:val="24"/>
              </w:rPr>
              <w:t>Develop line manager capability</w:t>
            </w:r>
          </w:p>
          <w:p w14:paraId="4E2E834A" w14:textId="77777777" w:rsidR="00902E9E" w:rsidRPr="00902E9E" w:rsidRDefault="00902E9E" w:rsidP="00902E9E">
            <w:pPr>
              <w:pStyle w:val="ListParagraph"/>
              <w:numPr>
                <w:ilvl w:val="0"/>
                <w:numId w:val="1"/>
              </w:numPr>
              <w:rPr>
                <w:rFonts w:ascii="Arial" w:eastAsia="Times" w:hAnsi="Arial" w:cs="Arial"/>
                <w:sz w:val="24"/>
                <w:szCs w:val="24"/>
              </w:rPr>
            </w:pPr>
            <w:r w:rsidRPr="00902E9E">
              <w:rPr>
                <w:rFonts w:ascii="Arial" w:eastAsia="Times" w:hAnsi="Arial" w:cs="Arial"/>
                <w:sz w:val="24"/>
                <w:szCs w:val="24"/>
              </w:rPr>
              <w:t>Examine organisational culture climate and values</w:t>
            </w:r>
          </w:p>
          <w:p w14:paraId="696F932F" w14:textId="77777777" w:rsidR="00902E9E" w:rsidRDefault="00902E9E" w:rsidP="00902E9E">
            <w:pPr>
              <w:pStyle w:val="ListParagraph"/>
              <w:numPr>
                <w:ilvl w:val="0"/>
                <w:numId w:val="1"/>
              </w:numPr>
              <w:rPr>
                <w:rFonts w:ascii="Arial" w:eastAsia="Times" w:hAnsi="Arial" w:cs="Arial"/>
                <w:sz w:val="24"/>
                <w:szCs w:val="24"/>
              </w:rPr>
            </w:pPr>
            <w:r w:rsidRPr="00902E9E">
              <w:rPr>
                <w:rFonts w:ascii="Arial" w:eastAsia="Times" w:hAnsi="Arial" w:cs="Arial"/>
                <w:sz w:val="24"/>
                <w:szCs w:val="24"/>
              </w:rPr>
              <w:t>Evaluate policies and practices</w:t>
            </w:r>
          </w:p>
          <w:p w14:paraId="786E6217" w14:textId="77777777" w:rsidR="00707C7A" w:rsidRPr="00707C7A" w:rsidRDefault="00707C7A" w:rsidP="00707C7A">
            <w:pPr>
              <w:rPr>
                <w:rFonts w:ascii="Arial" w:eastAsia="Times" w:hAnsi="Arial" w:cs="Arial"/>
                <w:sz w:val="24"/>
                <w:szCs w:val="24"/>
              </w:rPr>
            </w:pPr>
            <w:r>
              <w:rPr>
                <w:rFonts w:ascii="Arial" w:eastAsia="Times" w:hAnsi="Arial" w:cs="Arial"/>
                <w:sz w:val="24"/>
                <w:szCs w:val="24"/>
              </w:rPr>
              <w:t xml:space="preserve">Paul stated there was no real surprises, as some of the information was known from the people survey and </w:t>
            </w:r>
            <w:r w:rsidR="0062480B">
              <w:rPr>
                <w:rFonts w:ascii="Arial" w:eastAsia="Times" w:hAnsi="Arial" w:cs="Arial"/>
                <w:sz w:val="24"/>
                <w:szCs w:val="24"/>
              </w:rPr>
              <w:t xml:space="preserve">he also </w:t>
            </w:r>
            <w:r>
              <w:rPr>
                <w:rFonts w:ascii="Arial" w:eastAsia="Times" w:hAnsi="Arial" w:cs="Arial"/>
                <w:sz w:val="24"/>
                <w:szCs w:val="24"/>
              </w:rPr>
              <w:t xml:space="preserve">noted that there was duplication </w:t>
            </w:r>
            <w:r w:rsidR="0062480B">
              <w:rPr>
                <w:rFonts w:ascii="Arial" w:eastAsia="Times" w:hAnsi="Arial" w:cs="Arial"/>
                <w:sz w:val="24"/>
                <w:szCs w:val="24"/>
              </w:rPr>
              <w:t>with other areas of work.</w:t>
            </w:r>
          </w:p>
          <w:p w14:paraId="3DB5FB66" w14:textId="77777777" w:rsidR="008133E4" w:rsidRDefault="00707C7A" w:rsidP="00061D25">
            <w:pPr>
              <w:rPr>
                <w:rFonts w:ascii="Arial" w:eastAsia="Times" w:hAnsi="Arial" w:cs="Arial"/>
                <w:sz w:val="24"/>
                <w:szCs w:val="24"/>
              </w:rPr>
            </w:pPr>
            <w:r>
              <w:rPr>
                <w:rFonts w:ascii="Arial" w:eastAsia="Times" w:hAnsi="Arial" w:cs="Arial"/>
                <w:sz w:val="24"/>
                <w:szCs w:val="24"/>
              </w:rPr>
              <w:t xml:space="preserve">Denis McMahon </w:t>
            </w:r>
            <w:r w:rsidR="0062480B">
              <w:rPr>
                <w:rFonts w:ascii="Arial" w:eastAsia="Times" w:hAnsi="Arial" w:cs="Arial"/>
                <w:sz w:val="24"/>
                <w:szCs w:val="24"/>
              </w:rPr>
              <w:t>thanked Paul for the update and invited the group to discuss.</w:t>
            </w:r>
            <w:r w:rsidR="004B7C1B">
              <w:rPr>
                <w:rFonts w:ascii="Arial" w:eastAsia="Times" w:hAnsi="Arial" w:cs="Arial"/>
                <w:sz w:val="24"/>
                <w:szCs w:val="24"/>
              </w:rPr>
              <w:t xml:space="preserve">  A general discussion followed</w:t>
            </w:r>
            <w:r w:rsidR="008133E4">
              <w:rPr>
                <w:rFonts w:ascii="Arial" w:eastAsia="Times" w:hAnsi="Arial" w:cs="Arial"/>
                <w:sz w:val="24"/>
                <w:szCs w:val="24"/>
              </w:rPr>
              <w:t>, it was agreed we need to determine what are the benefits we are trying to achieve and how do we measure it.</w:t>
            </w:r>
            <w:r w:rsidR="00B03967">
              <w:rPr>
                <w:rFonts w:ascii="Arial" w:eastAsia="Times" w:hAnsi="Arial" w:cs="Arial"/>
                <w:sz w:val="24"/>
                <w:szCs w:val="24"/>
              </w:rPr>
              <w:t xml:space="preserve">  </w:t>
            </w:r>
            <w:r w:rsidR="008133E4">
              <w:rPr>
                <w:rFonts w:ascii="Arial" w:eastAsia="Times" w:hAnsi="Arial" w:cs="Arial"/>
                <w:sz w:val="24"/>
                <w:szCs w:val="24"/>
              </w:rPr>
              <w:t>I</w:t>
            </w:r>
            <w:r w:rsidR="004B7C1B">
              <w:rPr>
                <w:rFonts w:ascii="Arial" w:eastAsia="Times" w:hAnsi="Arial" w:cs="Arial"/>
                <w:sz w:val="24"/>
                <w:szCs w:val="24"/>
              </w:rPr>
              <w:t xml:space="preserve">t was suggested </w:t>
            </w:r>
            <w:r w:rsidR="008133E4">
              <w:rPr>
                <w:rFonts w:ascii="Arial" w:eastAsia="Times" w:hAnsi="Arial" w:cs="Arial"/>
                <w:sz w:val="24"/>
                <w:szCs w:val="24"/>
              </w:rPr>
              <w:t>that</w:t>
            </w:r>
            <w:r w:rsidR="004B7C1B">
              <w:rPr>
                <w:rFonts w:ascii="Arial" w:eastAsia="Times" w:hAnsi="Arial" w:cs="Arial"/>
                <w:sz w:val="24"/>
                <w:szCs w:val="24"/>
              </w:rPr>
              <w:t xml:space="preserve"> </w:t>
            </w:r>
            <w:r w:rsidR="008133E4">
              <w:rPr>
                <w:rFonts w:ascii="Arial" w:eastAsia="Times" w:hAnsi="Arial" w:cs="Arial"/>
                <w:sz w:val="24"/>
                <w:szCs w:val="24"/>
              </w:rPr>
              <w:t xml:space="preserve">DAERA adopt </w:t>
            </w:r>
            <w:r w:rsidR="004B7C1B">
              <w:rPr>
                <w:rFonts w:ascii="Arial" w:eastAsia="Times" w:hAnsi="Arial" w:cs="Arial"/>
                <w:sz w:val="24"/>
                <w:szCs w:val="24"/>
              </w:rPr>
              <w:t>a set of principle</w:t>
            </w:r>
            <w:r w:rsidR="008133E4">
              <w:rPr>
                <w:rFonts w:ascii="Arial" w:eastAsia="Times" w:hAnsi="Arial" w:cs="Arial"/>
                <w:sz w:val="24"/>
                <w:szCs w:val="24"/>
              </w:rPr>
              <w:t xml:space="preserve">s to sit under the NICS </w:t>
            </w:r>
            <w:r w:rsidR="008133E4" w:rsidRPr="008133E4">
              <w:rPr>
                <w:rFonts w:ascii="Arial" w:eastAsia="Times" w:hAnsi="Arial" w:cs="Arial"/>
                <w:sz w:val="24"/>
                <w:szCs w:val="24"/>
              </w:rPr>
              <w:t xml:space="preserve">core values </w:t>
            </w:r>
            <w:r w:rsidR="008133E4">
              <w:rPr>
                <w:rFonts w:ascii="Arial" w:eastAsia="Times" w:hAnsi="Arial" w:cs="Arial"/>
                <w:sz w:val="24"/>
                <w:szCs w:val="24"/>
              </w:rPr>
              <w:lastRenderedPageBreak/>
              <w:t>(</w:t>
            </w:r>
            <w:r w:rsidR="008133E4" w:rsidRPr="008133E4">
              <w:rPr>
                <w:rFonts w:ascii="Arial" w:eastAsia="Times" w:hAnsi="Arial" w:cs="Arial"/>
                <w:sz w:val="24"/>
                <w:szCs w:val="24"/>
              </w:rPr>
              <w:t>integrity, honesty, objectivity and impartiality</w:t>
            </w:r>
            <w:r w:rsidR="008133E4">
              <w:rPr>
                <w:rFonts w:ascii="Arial" w:eastAsia="Times" w:hAnsi="Arial" w:cs="Arial"/>
                <w:sz w:val="24"/>
                <w:szCs w:val="24"/>
              </w:rPr>
              <w:t xml:space="preserve">).  It was acknowledged that </w:t>
            </w:r>
            <w:r w:rsidR="008133E4" w:rsidRPr="008133E4">
              <w:rPr>
                <w:rFonts w:ascii="Arial" w:eastAsia="Times" w:hAnsi="Arial" w:cs="Arial"/>
                <w:b/>
                <w:sz w:val="24"/>
                <w:szCs w:val="24"/>
              </w:rPr>
              <w:t>Respect</w:t>
            </w:r>
            <w:r w:rsidR="008133E4">
              <w:rPr>
                <w:rFonts w:ascii="Arial" w:eastAsia="Times" w:hAnsi="Arial" w:cs="Arial"/>
                <w:sz w:val="24"/>
                <w:szCs w:val="24"/>
              </w:rPr>
              <w:t xml:space="preserve"> is vitally important. </w:t>
            </w:r>
          </w:p>
          <w:p w14:paraId="097A5964" w14:textId="77777777" w:rsidR="008133E4" w:rsidRDefault="008133E4" w:rsidP="00061D25">
            <w:pPr>
              <w:rPr>
                <w:rFonts w:ascii="Arial" w:eastAsia="Times" w:hAnsi="Arial" w:cs="Arial"/>
                <w:sz w:val="24"/>
                <w:szCs w:val="24"/>
              </w:rPr>
            </w:pPr>
            <w:r>
              <w:rPr>
                <w:rFonts w:ascii="Arial" w:eastAsia="Times" w:hAnsi="Arial" w:cs="Arial"/>
                <w:sz w:val="24"/>
                <w:szCs w:val="24"/>
              </w:rPr>
              <w:t xml:space="preserve">The general consensus was that there was some duplication with other work areas (leadership &amp; training) and it may be an idea to collaborate and merge or even redirect some of the work. </w:t>
            </w:r>
          </w:p>
          <w:p w14:paraId="35C402EE" w14:textId="77777777" w:rsidR="00B03967" w:rsidRDefault="00B03967" w:rsidP="00061D25">
            <w:pPr>
              <w:rPr>
                <w:rFonts w:ascii="Arial" w:eastAsia="Times" w:hAnsi="Arial" w:cs="Arial"/>
                <w:sz w:val="24"/>
                <w:szCs w:val="24"/>
              </w:rPr>
            </w:pPr>
            <w:r>
              <w:rPr>
                <w:rFonts w:ascii="Arial" w:eastAsia="Times" w:hAnsi="Arial" w:cs="Arial"/>
                <w:sz w:val="24"/>
                <w:szCs w:val="24"/>
              </w:rPr>
              <w:t>Denis McMahon thanked everyone for their input and summarised that the draft D&amp;I Action Plan had generated a good honest conversation.</w:t>
            </w:r>
          </w:p>
          <w:p w14:paraId="3BB147BE" w14:textId="77777777" w:rsidR="00B03967" w:rsidRDefault="00B03967" w:rsidP="00061D25">
            <w:pPr>
              <w:rPr>
                <w:rFonts w:ascii="Arial" w:eastAsia="Times" w:hAnsi="Arial" w:cs="Arial"/>
                <w:sz w:val="24"/>
                <w:szCs w:val="24"/>
              </w:rPr>
            </w:pPr>
            <w:r>
              <w:rPr>
                <w:rFonts w:ascii="Arial" w:eastAsia="Times" w:hAnsi="Arial" w:cs="Arial"/>
                <w:sz w:val="24"/>
                <w:szCs w:val="24"/>
              </w:rPr>
              <w:t>It was agreed the themes were useful, and a diagram could be produced to show how themes come together.</w:t>
            </w:r>
          </w:p>
          <w:p w14:paraId="1B1A115A" w14:textId="77777777" w:rsidR="00232DA2" w:rsidRDefault="00232DA2" w:rsidP="00232DA2">
            <w:pPr>
              <w:rPr>
                <w:rFonts w:ascii="Arial" w:eastAsia="Times" w:hAnsi="Arial" w:cs="Arial"/>
                <w:sz w:val="24"/>
                <w:szCs w:val="24"/>
              </w:rPr>
            </w:pPr>
            <w:r>
              <w:rPr>
                <w:rFonts w:ascii="Arial" w:eastAsia="Times" w:hAnsi="Arial" w:cs="Arial"/>
                <w:sz w:val="24"/>
                <w:szCs w:val="24"/>
              </w:rPr>
              <w:t>It was suggested that the On-Board Apprenticeships should be considered as a way of increasing diversity on boards and committees.</w:t>
            </w:r>
          </w:p>
          <w:p w14:paraId="52186E8E" w14:textId="77777777" w:rsidR="00B03967" w:rsidRDefault="00B03967" w:rsidP="00061D25">
            <w:pPr>
              <w:rPr>
                <w:rFonts w:ascii="Arial" w:eastAsia="Times" w:hAnsi="Arial" w:cs="Arial"/>
                <w:sz w:val="24"/>
                <w:szCs w:val="24"/>
              </w:rPr>
            </w:pPr>
            <w:r>
              <w:rPr>
                <w:rFonts w:ascii="Arial" w:eastAsia="Times" w:hAnsi="Arial" w:cs="Arial"/>
                <w:sz w:val="24"/>
                <w:szCs w:val="24"/>
              </w:rPr>
              <w:t>A statement is to be produced to incorporate our value and what we are about – Tracey Teague</w:t>
            </w:r>
          </w:p>
          <w:p w14:paraId="0E5614A8" w14:textId="77777777" w:rsidR="00B03967" w:rsidRDefault="00B03967" w:rsidP="00061D25">
            <w:pPr>
              <w:rPr>
                <w:rFonts w:ascii="Arial" w:eastAsia="Times" w:hAnsi="Arial" w:cs="Arial"/>
                <w:sz w:val="24"/>
                <w:szCs w:val="24"/>
              </w:rPr>
            </w:pPr>
            <w:r>
              <w:rPr>
                <w:rFonts w:ascii="Arial" w:eastAsia="Times" w:hAnsi="Arial" w:cs="Arial"/>
                <w:sz w:val="24"/>
                <w:szCs w:val="24"/>
              </w:rPr>
              <w:t xml:space="preserve">We need to look at the Department and see where it’s working well and not so well, Fiona McCandless to have a chat with </w:t>
            </w:r>
            <w:r w:rsidR="002D63BD">
              <w:rPr>
                <w:rFonts w:ascii="Arial" w:eastAsia="Times" w:hAnsi="Arial" w:cs="Arial"/>
                <w:sz w:val="24"/>
                <w:szCs w:val="24"/>
              </w:rPr>
              <w:t xml:space="preserve">Colm </w:t>
            </w:r>
            <w:r>
              <w:rPr>
                <w:rFonts w:ascii="Arial" w:eastAsia="Times" w:hAnsi="Arial" w:cs="Arial"/>
                <w:sz w:val="24"/>
                <w:szCs w:val="24"/>
              </w:rPr>
              <w:t>Morgan N</w:t>
            </w:r>
            <w:r w:rsidR="007F214D">
              <w:rPr>
                <w:rFonts w:ascii="Arial" w:eastAsia="Times" w:hAnsi="Arial" w:cs="Arial"/>
                <w:sz w:val="24"/>
                <w:szCs w:val="24"/>
              </w:rPr>
              <w:t>IPSA</w:t>
            </w:r>
            <w:r>
              <w:rPr>
                <w:rFonts w:ascii="Arial" w:eastAsia="Times" w:hAnsi="Arial" w:cs="Arial"/>
                <w:sz w:val="24"/>
                <w:szCs w:val="24"/>
              </w:rPr>
              <w:t xml:space="preserve"> regarding bullying and harassment.</w:t>
            </w:r>
          </w:p>
          <w:p w14:paraId="1763270F" w14:textId="77777777" w:rsidR="004B7C1B" w:rsidRDefault="00B03967" w:rsidP="00061D25">
            <w:pPr>
              <w:rPr>
                <w:rFonts w:ascii="Arial" w:eastAsia="Times" w:hAnsi="Arial" w:cs="Arial"/>
                <w:sz w:val="24"/>
                <w:szCs w:val="24"/>
              </w:rPr>
            </w:pPr>
            <w:r>
              <w:rPr>
                <w:rFonts w:ascii="Arial" w:eastAsia="Times" w:hAnsi="Arial" w:cs="Arial"/>
                <w:sz w:val="24"/>
                <w:szCs w:val="24"/>
              </w:rPr>
              <w:t>The Diversity &amp; Inclusion Action Plan is to be reviewed and the recommendations and actions</w:t>
            </w:r>
            <w:r w:rsidR="004D10B6">
              <w:rPr>
                <w:rFonts w:ascii="Arial" w:eastAsia="Times" w:hAnsi="Arial" w:cs="Arial"/>
                <w:sz w:val="24"/>
                <w:szCs w:val="24"/>
              </w:rPr>
              <w:t xml:space="preserve"> are to be split, leaving us with a shorter action plan.</w:t>
            </w:r>
          </w:p>
          <w:p w14:paraId="51DE1C80" w14:textId="2B22746A" w:rsidR="004B7C1B" w:rsidRPr="00902E9E" w:rsidRDefault="0035029B" w:rsidP="0035029B">
            <w:pPr>
              <w:rPr>
                <w:rFonts w:ascii="Arial" w:eastAsia="Times" w:hAnsi="Arial" w:cs="Arial"/>
                <w:sz w:val="24"/>
                <w:szCs w:val="24"/>
              </w:rPr>
            </w:pPr>
            <w:r>
              <w:rPr>
                <w:rFonts w:ascii="Arial" w:eastAsia="Times" w:hAnsi="Arial" w:cs="Arial"/>
                <w:sz w:val="24"/>
                <w:szCs w:val="24"/>
              </w:rPr>
              <w:t>The next</w:t>
            </w:r>
            <w:r w:rsidR="00AE67CD">
              <w:rPr>
                <w:rFonts w:ascii="Arial" w:eastAsia="Times" w:hAnsi="Arial" w:cs="Arial"/>
                <w:sz w:val="24"/>
                <w:szCs w:val="24"/>
              </w:rPr>
              <w:t xml:space="preserve"> Staff Leadership &amp; Engagement Forum</w:t>
            </w:r>
            <w:r>
              <w:rPr>
                <w:rFonts w:ascii="Arial" w:eastAsia="Times" w:hAnsi="Arial" w:cs="Arial"/>
                <w:sz w:val="24"/>
                <w:szCs w:val="24"/>
              </w:rPr>
              <w:t xml:space="preserve"> </w:t>
            </w:r>
            <w:r w:rsidR="00AE67CD">
              <w:rPr>
                <w:rFonts w:ascii="Arial" w:eastAsia="Times" w:hAnsi="Arial" w:cs="Arial"/>
                <w:sz w:val="24"/>
                <w:szCs w:val="24"/>
              </w:rPr>
              <w:t>(</w:t>
            </w:r>
            <w:r>
              <w:rPr>
                <w:rFonts w:ascii="Arial" w:eastAsia="Times" w:hAnsi="Arial" w:cs="Arial"/>
                <w:sz w:val="24"/>
                <w:szCs w:val="24"/>
              </w:rPr>
              <w:t>SELF</w:t>
            </w:r>
            <w:r w:rsidR="00AE67CD">
              <w:rPr>
                <w:rFonts w:ascii="Arial" w:eastAsia="Times" w:hAnsi="Arial" w:cs="Arial"/>
                <w:sz w:val="24"/>
                <w:szCs w:val="24"/>
              </w:rPr>
              <w:t>)</w:t>
            </w:r>
            <w:r>
              <w:rPr>
                <w:rFonts w:ascii="Arial" w:eastAsia="Times" w:hAnsi="Arial" w:cs="Arial"/>
                <w:sz w:val="24"/>
                <w:szCs w:val="24"/>
              </w:rPr>
              <w:t xml:space="preserve"> meeting is on 9</w:t>
            </w:r>
            <w:r w:rsidRPr="00C81983">
              <w:rPr>
                <w:rFonts w:ascii="Arial" w:eastAsia="Times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Times" w:hAnsi="Arial" w:cs="Arial"/>
                <w:sz w:val="24"/>
                <w:szCs w:val="24"/>
              </w:rPr>
              <w:t xml:space="preserve"> April and involves a stocktake of the Group’s role. </w:t>
            </w:r>
            <w:r w:rsidR="00537D4C">
              <w:rPr>
                <w:rFonts w:ascii="Arial" w:eastAsia="Times" w:hAnsi="Arial" w:cs="Arial"/>
                <w:sz w:val="24"/>
                <w:szCs w:val="24"/>
              </w:rPr>
              <w:t xml:space="preserve">Paul is </w:t>
            </w:r>
            <w:r>
              <w:rPr>
                <w:rFonts w:ascii="Arial" w:eastAsia="Times" w:hAnsi="Arial" w:cs="Arial"/>
                <w:sz w:val="24"/>
                <w:szCs w:val="24"/>
              </w:rPr>
              <w:t xml:space="preserve">invited to </w:t>
            </w:r>
            <w:r w:rsidR="00537D4C">
              <w:rPr>
                <w:rFonts w:ascii="Arial" w:eastAsia="Times" w:hAnsi="Arial" w:cs="Arial"/>
                <w:sz w:val="24"/>
                <w:szCs w:val="24"/>
              </w:rPr>
              <w:t xml:space="preserve">attend </w:t>
            </w:r>
            <w:r>
              <w:rPr>
                <w:rFonts w:ascii="Arial" w:eastAsia="Times" w:hAnsi="Arial" w:cs="Arial"/>
                <w:sz w:val="24"/>
                <w:szCs w:val="24"/>
              </w:rPr>
              <w:t>as there is clear overlap with the work underway by the EDWG</w:t>
            </w:r>
            <w:r w:rsidR="00537D4C">
              <w:rPr>
                <w:rFonts w:ascii="Arial" w:eastAsia="Times" w:hAnsi="Arial" w:cs="Arial"/>
                <w:sz w:val="24"/>
                <w:szCs w:val="24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413A" w14:textId="77777777" w:rsidR="00193C78" w:rsidRDefault="00193C78" w:rsidP="00061D25">
            <w:pPr>
              <w:rPr>
                <w:rFonts w:eastAsia="Times" w:cs="Arial"/>
                <w:b/>
              </w:rPr>
            </w:pPr>
          </w:p>
          <w:p w14:paraId="5EEB2908" w14:textId="77777777" w:rsidR="004D10B6" w:rsidRDefault="004D10B6" w:rsidP="00061D25">
            <w:pPr>
              <w:rPr>
                <w:rFonts w:eastAsia="Times" w:cs="Arial"/>
                <w:b/>
              </w:rPr>
            </w:pPr>
          </w:p>
          <w:p w14:paraId="7E92055F" w14:textId="77777777" w:rsidR="004D10B6" w:rsidRDefault="004D10B6" w:rsidP="00061D25">
            <w:pPr>
              <w:rPr>
                <w:rFonts w:eastAsia="Times" w:cs="Arial"/>
                <w:b/>
              </w:rPr>
            </w:pPr>
          </w:p>
          <w:p w14:paraId="42E51C2D" w14:textId="77777777" w:rsidR="004D10B6" w:rsidRDefault="004D10B6" w:rsidP="00061D25">
            <w:pPr>
              <w:rPr>
                <w:rFonts w:eastAsia="Times" w:cs="Arial"/>
                <w:b/>
              </w:rPr>
            </w:pPr>
          </w:p>
          <w:p w14:paraId="6A76BE31" w14:textId="77777777" w:rsidR="004D10B6" w:rsidRDefault="004D10B6" w:rsidP="00061D25">
            <w:pPr>
              <w:rPr>
                <w:rFonts w:eastAsia="Times" w:cs="Arial"/>
                <w:b/>
              </w:rPr>
            </w:pPr>
          </w:p>
          <w:p w14:paraId="686B4174" w14:textId="77777777" w:rsidR="004D10B6" w:rsidRDefault="004D10B6" w:rsidP="00061D25">
            <w:pPr>
              <w:rPr>
                <w:rFonts w:eastAsia="Times" w:cs="Arial"/>
                <w:b/>
              </w:rPr>
            </w:pPr>
          </w:p>
          <w:p w14:paraId="75BAEF4E" w14:textId="77777777" w:rsidR="004D10B6" w:rsidRDefault="004D10B6" w:rsidP="00061D25">
            <w:pPr>
              <w:rPr>
                <w:rFonts w:eastAsia="Times" w:cs="Arial"/>
                <w:b/>
              </w:rPr>
            </w:pPr>
          </w:p>
          <w:p w14:paraId="1F7B8052" w14:textId="77777777" w:rsidR="004D10B6" w:rsidRDefault="004D10B6" w:rsidP="00061D25">
            <w:pPr>
              <w:rPr>
                <w:rFonts w:eastAsia="Times" w:cs="Arial"/>
                <w:b/>
              </w:rPr>
            </w:pPr>
          </w:p>
          <w:p w14:paraId="5FF67C5D" w14:textId="77777777" w:rsidR="004D10B6" w:rsidRDefault="004D10B6" w:rsidP="00061D25">
            <w:pPr>
              <w:rPr>
                <w:rFonts w:eastAsia="Times" w:cs="Arial"/>
                <w:b/>
              </w:rPr>
            </w:pPr>
          </w:p>
          <w:p w14:paraId="0E0DECEE" w14:textId="77777777" w:rsidR="004D10B6" w:rsidRDefault="004D10B6" w:rsidP="00061D25">
            <w:pPr>
              <w:rPr>
                <w:rFonts w:eastAsia="Times" w:cs="Arial"/>
                <w:b/>
              </w:rPr>
            </w:pPr>
          </w:p>
          <w:p w14:paraId="47472494" w14:textId="77777777" w:rsidR="004D10B6" w:rsidRDefault="004D10B6" w:rsidP="00061D25">
            <w:pPr>
              <w:rPr>
                <w:rFonts w:eastAsia="Times" w:cs="Arial"/>
                <w:b/>
              </w:rPr>
            </w:pPr>
          </w:p>
          <w:p w14:paraId="0F530B80" w14:textId="77777777" w:rsidR="004D10B6" w:rsidRDefault="004D10B6" w:rsidP="00061D25">
            <w:pPr>
              <w:rPr>
                <w:rFonts w:eastAsia="Times" w:cs="Arial"/>
                <w:b/>
              </w:rPr>
            </w:pPr>
          </w:p>
          <w:p w14:paraId="7FECD6C8" w14:textId="77777777" w:rsidR="004D10B6" w:rsidRDefault="004D10B6" w:rsidP="00061D25">
            <w:pPr>
              <w:rPr>
                <w:rFonts w:eastAsia="Times" w:cs="Arial"/>
                <w:b/>
              </w:rPr>
            </w:pPr>
          </w:p>
          <w:p w14:paraId="3BF8BA15" w14:textId="77777777" w:rsidR="004D10B6" w:rsidRDefault="004D10B6" w:rsidP="00061D25">
            <w:pPr>
              <w:rPr>
                <w:rFonts w:eastAsia="Times" w:cs="Arial"/>
                <w:b/>
              </w:rPr>
            </w:pPr>
          </w:p>
          <w:p w14:paraId="5007822F" w14:textId="77777777" w:rsidR="004D10B6" w:rsidRDefault="004D10B6" w:rsidP="00061D25">
            <w:pPr>
              <w:rPr>
                <w:rFonts w:eastAsia="Times" w:cs="Arial"/>
                <w:b/>
              </w:rPr>
            </w:pPr>
          </w:p>
          <w:p w14:paraId="4B1A14A6" w14:textId="77777777" w:rsidR="004D10B6" w:rsidRDefault="004D10B6" w:rsidP="00061D25">
            <w:pPr>
              <w:rPr>
                <w:rFonts w:eastAsia="Times" w:cs="Arial"/>
                <w:b/>
              </w:rPr>
            </w:pPr>
          </w:p>
          <w:p w14:paraId="4296FA66" w14:textId="77777777" w:rsidR="004D10B6" w:rsidRDefault="004D10B6" w:rsidP="00061D25">
            <w:pPr>
              <w:rPr>
                <w:rFonts w:eastAsia="Times" w:cs="Arial"/>
                <w:b/>
              </w:rPr>
            </w:pPr>
          </w:p>
          <w:p w14:paraId="3510E995" w14:textId="77777777" w:rsidR="004D10B6" w:rsidRDefault="004D10B6" w:rsidP="00061D25">
            <w:pPr>
              <w:rPr>
                <w:rFonts w:eastAsia="Times" w:cs="Arial"/>
                <w:b/>
              </w:rPr>
            </w:pPr>
          </w:p>
          <w:p w14:paraId="64DDBA64" w14:textId="77777777" w:rsidR="004D10B6" w:rsidRDefault="004D10B6" w:rsidP="00061D25">
            <w:pPr>
              <w:rPr>
                <w:rFonts w:eastAsia="Times" w:cs="Arial"/>
                <w:b/>
              </w:rPr>
            </w:pPr>
          </w:p>
          <w:p w14:paraId="29447030" w14:textId="77777777" w:rsidR="004D10B6" w:rsidRDefault="004D10B6" w:rsidP="00061D25">
            <w:pPr>
              <w:rPr>
                <w:rFonts w:eastAsia="Times" w:cs="Arial"/>
                <w:b/>
              </w:rPr>
            </w:pPr>
          </w:p>
          <w:p w14:paraId="41909D75" w14:textId="77777777" w:rsidR="004D10B6" w:rsidRDefault="004D10B6" w:rsidP="00061D25">
            <w:pPr>
              <w:rPr>
                <w:rFonts w:eastAsia="Times" w:cs="Arial"/>
                <w:b/>
              </w:rPr>
            </w:pPr>
          </w:p>
          <w:p w14:paraId="63F557EF" w14:textId="77777777" w:rsidR="004D10B6" w:rsidRDefault="004D10B6" w:rsidP="00061D25">
            <w:pPr>
              <w:rPr>
                <w:rFonts w:eastAsia="Times" w:cs="Arial"/>
                <w:b/>
              </w:rPr>
            </w:pPr>
          </w:p>
          <w:p w14:paraId="563B6223" w14:textId="77777777" w:rsidR="004D10B6" w:rsidRDefault="004D10B6" w:rsidP="00061D25">
            <w:pPr>
              <w:rPr>
                <w:rFonts w:eastAsia="Times" w:cs="Arial"/>
                <w:b/>
              </w:rPr>
            </w:pPr>
          </w:p>
          <w:p w14:paraId="3F30AB49" w14:textId="77777777" w:rsidR="004D10B6" w:rsidRDefault="004D10B6" w:rsidP="00061D25">
            <w:pPr>
              <w:rPr>
                <w:rFonts w:eastAsia="Times" w:cs="Arial"/>
                <w:b/>
              </w:rPr>
            </w:pPr>
          </w:p>
          <w:p w14:paraId="4927EFCD" w14:textId="77777777" w:rsidR="004D10B6" w:rsidRDefault="004D10B6" w:rsidP="00061D25">
            <w:pPr>
              <w:rPr>
                <w:rFonts w:eastAsia="Times" w:cs="Arial"/>
                <w:b/>
              </w:rPr>
            </w:pPr>
          </w:p>
          <w:p w14:paraId="1C2774F9" w14:textId="77777777" w:rsidR="004D10B6" w:rsidRPr="004D10B6" w:rsidRDefault="004D10B6" w:rsidP="00061D25">
            <w:pPr>
              <w:rPr>
                <w:rFonts w:ascii="Arial" w:eastAsia="Times" w:hAnsi="Arial" w:cs="Arial"/>
                <w:b/>
              </w:rPr>
            </w:pPr>
          </w:p>
          <w:p w14:paraId="30BF44B5" w14:textId="77777777" w:rsidR="004D10B6" w:rsidRDefault="004D10B6" w:rsidP="00061D25">
            <w:pPr>
              <w:rPr>
                <w:rFonts w:ascii="Arial" w:eastAsia="Times" w:hAnsi="Arial" w:cs="Arial"/>
                <w:b/>
              </w:rPr>
            </w:pPr>
          </w:p>
          <w:p w14:paraId="34BB9BD6" w14:textId="77777777" w:rsidR="00537D4C" w:rsidRDefault="00537D4C" w:rsidP="00061D25">
            <w:pPr>
              <w:rPr>
                <w:rFonts w:ascii="Arial" w:eastAsia="Times" w:hAnsi="Arial" w:cs="Arial"/>
                <w:b/>
              </w:rPr>
            </w:pPr>
          </w:p>
          <w:p w14:paraId="1C56308B" w14:textId="77777777" w:rsidR="00537D4C" w:rsidRDefault="00537D4C" w:rsidP="00061D25">
            <w:pPr>
              <w:rPr>
                <w:rFonts w:ascii="Arial" w:eastAsia="Times" w:hAnsi="Arial" w:cs="Arial"/>
                <w:b/>
              </w:rPr>
            </w:pPr>
          </w:p>
          <w:p w14:paraId="31910922" w14:textId="77777777" w:rsidR="004D10B6" w:rsidRDefault="004D10B6" w:rsidP="00061D25">
            <w:pPr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AP1 – T Teague</w:t>
            </w:r>
            <w:r w:rsidR="00126C0A">
              <w:rPr>
                <w:rFonts w:ascii="Arial" w:eastAsia="Times" w:hAnsi="Arial" w:cs="Arial"/>
                <w:b/>
              </w:rPr>
              <w:t xml:space="preserve"> &amp; EDSG Colleagues</w:t>
            </w:r>
          </w:p>
          <w:p w14:paraId="24181F84" w14:textId="77777777" w:rsidR="004D10B6" w:rsidRDefault="004D10B6" w:rsidP="00061D25">
            <w:pPr>
              <w:rPr>
                <w:rFonts w:ascii="Arial" w:eastAsia="Times" w:hAnsi="Arial" w:cs="Arial"/>
                <w:b/>
              </w:rPr>
            </w:pPr>
          </w:p>
          <w:p w14:paraId="4C7DCD57" w14:textId="77777777" w:rsidR="004D10B6" w:rsidRDefault="004D10B6" w:rsidP="00061D25">
            <w:pPr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AP2 – F McCandless &amp; C Morgan</w:t>
            </w:r>
          </w:p>
          <w:p w14:paraId="113B59E6" w14:textId="77777777" w:rsidR="00E61248" w:rsidRDefault="00E61248" w:rsidP="00061D25">
            <w:pPr>
              <w:rPr>
                <w:rFonts w:ascii="Arial" w:eastAsia="Times" w:hAnsi="Arial" w:cs="Arial"/>
                <w:b/>
              </w:rPr>
            </w:pPr>
          </w:p>
          <w:p w14:paraId="2CF4977C" w14:textId="77777777" w:rsidR="004D10B6" w:rsidRDefault="004D10B6" w:rsidP="00061D25">
            <w:pPr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AP3 – P Donnelly / S Smyth</w:t>
            </w:r>
          </w:p>
          <w:p w14:paraId="3E643C19" w14:textId="77777777" w:rsidR="00537D4C" w:rsidRDefault="00537D4C" w:rsidP="00061D25">
            <w:pPr>
              <w:rPr>
                <w:rFonts w:ascii="Arial" w:eastAsia="Times" w:hAnsi="Arial" w:cs="Arial"/>
                <w:b/>
              </w:rPr>
            </w:pPr>
          </w:p>
          <w:p w14:paraId="266272EF" w14:textId="77777777" w:rsidR="00537D4C" w:rsidRPr="004D10B6" w:rsidRDefault="00537D4C" w:rsidP="00061D25">
            <w:pPr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AP4 – P Donnelly</w:t>
            </w:r>
            <w:r w:rsidR="007F024D">
              <w:rPr>
                <w:rFonts w:ascii="Arial" w:eastAsia="Times" w:hAnsi="Arial" w:cs="Arial"/>
                <w:b/>
              </w:rPr>
              <w:t>/ T Teague</w:t>
            </w:r>
          </w:p>
        </w:tc>
      </w:tr>
      <w:tr w:rsidR="00193C78" w14:paraId="0FAB92FF" w14:textId="77777777" w:rsidTr="00061D25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5FBA" w14:textId="77777777" w:rsidR="00193C78" w:rsidRDefault="00193C78" w:rsidP="00061D25">
            <w:pPr>
              <w:rPr>
                <w:rFonts w:ascii="Arial" w:eastAsia="Times" w:hAnsi="Arial" w:cs="Arial"/>
                <w:b/>
                <w:sz w:val="24"/>
                <w:szCs w:val="24"/>
              </w:rPr>
            </w:pPr>
            <w:r>
              <w:rPr>
                <w:rFonts w:ascii="Arial" w:eastAsia="Times" w:hAnsi="Arial" w:cs="Arial"/>
                <w:b/>
                <w:sz w:val="24"/>
                <w:szCs w:val="24"/>
              </w:rPr>
              <w:lastRenderedPageBreak/>
              <w:t>3.0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2A21" w14:textId="77777777" w:rsidR="00193C78" w:rsidRDefault="00193C78" w:rsidP="00061D25">
            <w:pPr>
              <w:rPr>
                <w:rFonts w:ascii="Arial" w:eastAsia="Times" w:hAnsi="Arial" w:cs="Arial"/>
                <w:b/>
                <w:sz w:val="24"/>
                <w:szCs w:val="24"/>
              </w:rPr>
            </w:pPr>
            <w:r>
              <w:rPr>
                <w:rFonts w:ascii="Arial" w:eastAsia="Times" w:hAnsi="Arial" w:cs="Arial"/>
                <w:b/>
                <w:sz w:val="24"/>
                <w:szCs w:val="24"/>
              </w:rPr>
              <w:t>Equality and Diversity Working Group Update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F960" w14:textId="77777777" w:rsidR="00193C78" w:rsidRDefault="00193C78" w:rsidP="00061D25">
            <w:pPr>
              <w:rPr>
                <w:rFonts w:eastAsia="Times" w:cs="Arial"/>
                <w:b/>
              </w:rPr>
            </w:pPr>
          </w:p>
        </w:tc>
      </w:tr>
      <w:tr w:rsidR="00193C78" w14:paraId="43727786" w14:textId="77777777" w:rsidTr="00061D25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002D" w14:textId="77777777" w:rsidR="00193C78" w:rsidRDefault="00193C78" w:rsidP="00061D25">
            <w:pPr>
              <w:rPr>
                <w:rFonts w:ascii="Arial" w:eastAsia="Times" w:hAnsi="Arial" w:cs="Arial"/>
                <w:b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9962" w14:textId="77777777" w:rsidR="002A77F5" w:rsidRDefault="002A77F5" w:rsidP="002A77F5">
            <w:pPr>
              <w:rPr>
                <w:rFonts w:ascii="Arial" w:eastAsia="Times" w:hAnsi="Arial" w:cs="Arial"/>
                <w:sz w:val="24"/>
                <w:szCs w:val="24"/>
              </w:rPr>
            </w:pPr>
            <w:r>
              <w:rPr>
                <w:rFonts w:ascii="Arial" w:eastAsia="Times" w:hAnsi="Arial" w:cs="Arial"/>
                <w:sz w:val="24"/>
                <w:szCs w:val="24"/>
              </w:rPr>
              <w:t xml:space="preserve">In Sean’s absence Russell </w:t>
            </w:r>
            <w:r w:rsidR="007F214D">
              <w:rPr>
                <w:rFonts w:ascii="Arial" w:eastAsia="Times" w:hAnsi="Arial" w:cs="Arial"/>
                <w:sz w:val="24"/>
                <w:szCs w:val="24"/>
              </w:rPr>
              <w:t xml:space="preserve">informed </w:t>
            </w:r>
            <w:r>
              <w:rPr>
                <w:rFonts w:ascii="Arial" w:eastAsia="Times" w:hAnsi="Arial" w:cs="Arial"/>
                <w:sz w:val="24"/>
                <w:szCs w:val="24"/>
              </w:rPr>
              <w:t xml:space="preserve">the </w:t>
            </w:r>
            <w:r w:rsidR="007F214D">
              <w:rPr>
                <w:rFonts w:ascii="Arial" w:eastAsia="Times" w:hAnsi="Arial" w:cs="Arial"/>
                <w:sz w:val="24"/>
                <w:szCs w:val="24"/>
              </w:rPr>
              <w:t xml:space="preserve">members </w:t>
            </w:r>
            <w:r>
              <w:rPr>
                <w:rFonts w:ascii="Arial" w:eastAsia="Times" w:hAnsi="Arial" w:cs="Arial"/>
                <w:sz w:val="24"/>
                <w:szCs w:val="24"/>
              </w:rPr>
              <w:t xml:space="preserve">that updates in relation to this group would be covered as part of his Equality </w:t>
            </w:r>
            <w:r w:rsidR="007F214D">
              <w:rPr>
                <w:rFonts w:ascii="Arial" w:eastAsia="Times" w:hAnsi="Arial" w:cs="Arial"/>
                <w:sz w:val="24"/>
                <w:szCs w:val="24"/>
              </w:rPr>
              <w:t xml:space="preserve">report </w:t>
            </w:r>
            <w:r>
              <w:rPr>
                <w:rFonts w:ascii="Arial" w:eastAsia="Times" w:hAnsi="Arial" w:cs="Arial"/>
                <w:sz w:val="24"/>
                <w:szCs w:val="24"/>
              </w:rPr>
              <w:t xml:space="preserve">and Paul’s Diversity </w:t>
            </w:r>
            <w:r w:rsidR="007F214D">
              <w:rPr>
                <w:rFonts w:ascii="Arial" w:eastAsia="Times" w:hAnsi="Arial" w:cs="Arial"/>
                <w:sz w:val="24"/>
                <w:szCs w:val="24"/>
              </w:rPr>
              <w:t>report</w:t>
            </w:r>
            <w:r>
              <w:rPr>
                <w:rFonts w:ascii="Arial" w:eastAsia="Times" w:hAnsi="Arial" w:cs="Arial"/>
                <w:sz w:val="24"/>
                <w:szCs w:val="24"/>
              </w:rPr>
              <w:t>.</w:t>
            </w:r>
          </w:p>
          <w:p w14:paraId="0CFB390B" w14:textId="11CCC6F9" w:rsidR="00193C78" w:rsidRDefault="002A77F5" w:rsidP="00A60E10">
            <w:pPr>
              <w:rPr>
                <w:rFonts w:ascii="Arial" w:eastAsia="Times" w:hAnsi="Arial" w:cs="Arial"/>
                <w:b/>
                <w:sz w:val="24"/>
                <w:szCs w:val="24"/>
              </w:rPr>
            </w:pPr>
            <w:r>
              <w:rPr>
                <w:rFonts w:ascii="Arial" w:eastAsia="Times" w:hAnsi="Arial" w:cs="Arial"/>
                <w:sz w:val="24"/>
                <w:szCs w:val="24"/>
              </w:rPr>
              <w:t xml:space="preserve">Russell updated the group in relation to a young person with a disability who had completed work experience in the carrier bag levy team, this YP has </w:t>
            </w:r>
            <w:r w:rsidR="00E77AC9">
              <w:rPr>
                <w:rFonts w:ascii="Arial" w:eastAsia="Times" w:hAnsi="Arial" w:cs="Arial"/>
                <w:sz w:val="24"/>
                <w:szCs w:val="24"/>
              </w:rPr>
              <w:t xml:space="preserve">successfully passed the recruitment process for administrative assistant posts with </w:t>
            </w:r>
            <w:r w:rsidR="00A60E10">
              <w:rPr>
                <w:rFonts w:ascii="Arial" w:eastAsia="Times" w:hAnsi="Arial" w:cs="Arial"/>
                <w:sz w:val="24"/>
                <w:szCs w:val="24"/>
              </w:rPr>
              <w:t xml:space="preserve">Derry City and </w:t>
            </w:r>
            <w:r>
              <w:rPr>
                <w:rFonts w:ascii="Arial" w:eastAsia="Times" w:hAnsi="Arial" w:cs="Arial"/>
                <w:sz w:val="24"/>
                <w:szCs w:val="24"/>
              </w:rPr>
              <w:lastRenderedPageBreak/>
              <w:t xml:space="preserve">Strabane </w:t>
            </w:r>
            <w:r w:rsidR="00A60E10">
              <w:rPr>
                <w:rFonts w:ascii="Arial" w:eastAsia="Times" w:hAnsi="Arial" w:cs="Arial"/>
                <w:sz w:val="24"/>
                <w:szCs w:val="24"/>
              </w:rPr>
              <w:t>District</w:t>
            </w:r>
            <w:r>
              <w:rPr>
                <w:rFonts w:ascii="Arial" w:eastAsia="Times" w:hAnsi="Arial" w:cs="Arial"/>
                <w:sz w:val="24"/>
                <w:szCs w:val="24"/>
              </w:rPr>
              <w:t xml:space="preserve"> Council </w:t>
            </w:r>
            <w:r w:rsidR="00E77AC9">
              <w:rPr>
                <w:rFonts w:ascii="Arial" w:eastAsia="Times" w:hAnsi="Arial" w:cs="Arial"/>
                <w:sz w:val="24"/>
                <w:szCs w:val="24"/>
              </w:rPr>
              <w:t>and hopes to be in a full time post soon.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18F7" w14:textId="77777777" w:rsidR="00193C78" w:rsidRDefault="00193C78" w:rsidP="00061D25">
            <w:pPr>
              <w:rPr>
                <w:rFonts w:eastAsia="Times" w:cs="Arial"/>
                <w:b/>
              </w:rPr>
            </w:pPr>
          </w:p>
        </w:tc>
      </w:tr>
      <w:tr w:rsidR="00193C78" w14:paraId="145CCDEE" w14:textId="77777777" w:rsidTr="00061D25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2793" w14:textId="77777777" w:rsidR="00193C78" w:rsidRDefault="00193C78" w:rsidP="00061D25">
            <w:pPr>
              <w:rPr>
                <w:rFonts w:ascii="Arial" w:eastAsia="Times" w:hAnsi="Arial" w:cs="Arial"/>
                <w:b/>
                <w:sz w:val="24"/>
                <w:szCs w:val="24"/>
              </w:rPr>
            </w:pPr>
            <w:r>
              <w:rPr>
                <w:rFonts w:ascii="Arial" w:eastAsia="Times" w:hAnsi="Arial" w:cs="Arial"/>
                <w:b/>
                <w:sz w:val="24"/>
                <w:szCs w:val="24"/>
              </w:rPr>
              <w:t>4.0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E85A" w14:textId="77777777" w:rsidR="00193C78" w:rsidRDefault="00193C78" w:rsidP="00061D25">
            <w:pPr>
              <w:rPr>
                <w:rFonts w:ascii="Arial" w:eastAsia="Times" w:hAnsi="Arial" w:cs="Arial"/>
                <w:b/>
                <w:sz w:val="24"/>
                <w:szCs w:val="24"/>
              </w:rPr>
            </w:pPr>
            <w:r>
              <w:rPr>
                <w:rFonts w:ascii="Arial" w:eastAsia="Times" w:hAnsi="Arial" w:cs="Arial"/>
                <w:b/>
                <w:sz w:val="24"/>
                <w:szCs w:val="24"/>
              </w:rPr>
              <w:t>Equality and Diversity Report/Update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9625" w14:textId="77777777" w:rsidR="00193C78" w:rsidRDefault="00193C78" w:rsidP="00061D25">
            <w:pPr>
              <w:rPr>
                <w:rFonts w:eastAsia="Times" w:cs="Arial"/>
                <w:b/>
              </w:rPr>
            </w:pPr>
          </w:p>
        </w:tc>
      </w:tr>
      <w:tr w:rsidR="00AB3B5F" w14:paraId="4B3E873A" w14:textId="77777777" w:rsidTr="00061D25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D7B0" w14:textId="77777777" w:rsidR="00AB3B5F" w:rsidRDefault="00AB3B5F" w:rsidP="00061D25">
            <w:pPr>
              <w:rPr>
                <w:rFonts w:ascii="Arial" w:eastAsia="Times" w:hAnsi="Arial" w:cs="Arial"/>
                <w:b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4592" w14:textId="77777777" w:rsidR="00AB3B5F" w:rsidRDefault="00FB2412" w:rsidP="00061D25">
            <w:pPr>
              <w:rPr>
                <w:rFonts w:ascii="Arial" w:eastAsia="Times" w:hAnsi="Arial" w:cs="Arial"/>
                <w:sz w:val="24"/>
                <w:szCs w:val="24"/>
              </w:rPr>
            </w:pPr>
            <w:r>
              <w:rPr>
                <w:rFonts w:ascii="Arial" w:eastAsia="Times" w:hAnsi="Arial" w:cs="Arial"/>
                <w:sz w:val="24"/>
                <w:szCs w:val="24"/>
              </w:rPr>
              <w:t>Russell McCurry made reference to the Equality and Diversity report he submitted as part of the papers.</w:t>
            </w:r>
          </w:p>
          <w:p w14:paraId="55F0A238" w14:textId="77777777" w:rsidR="00A81870" w:rsidRDefault="00A81870" w:rsidP="00FB2412">
            <w:pPr>
              <w:rPr>
                <w:rFonts w:ascii="Arial" w:eastAsia="Times" w:hAnsi="Arial" w:cs="Arial"/>
                <w:sz w:val="24"/>
                <w:szCs w:val="24"/>
              </w:rPr>
            </w:pPr>
            <w:r>
              <w:rPr>
                <w:rFonts w:ascii="Arial" w:eastAsia="Times" w:hAnsi="Arial" w:cs="Arial"/>
                <w:sz w:val="24"/>
                <w:szCs w:val="24"/>
              </w:rPr>
              <w:t xml:space="preserve">He updated the latest position in relation to the Disability Action Plan (DAP), </w:t>
            </w:r>
            <w:r w:rsidR="00A45BEA">
              <w:rPr>
                <w:rFonts w:ascii="Arial" w:eastAsia="Times" w:hAnsi="Arial" w:cs="Arial"/>
                <w:sz w:val="24"/>
                <w:szCs w:val="24"/>
              </w:rPr>
              <w:t xml:space="preserve">with the intention that a </w:t>
            </w:r>
            <w:r>
              <w:rPr>
                <w:rFonts w:ascii="Arial" w:eastAsia="Times" w:hAnsi="Arial" w:cs="Arial"/>
                <w:sz w:val="24"/>
                <w:szCs w:val="24"/>
              </w:rPr>
              <w:t xml:space="preserve">submission </w:t>
            </w:r>
            <w:r w:rsidR="00A45BEA">
              <w:rPr>
                <w:rFonts w:ascii="Arial" w:eastAsia="Times" w:hAnsi="Arial" w:cs="Arial"/>
                <w:sz w:val="24"/>
                <w:szCs w:val="24"/>
              </w:rPr>
              <w:t xml:space="preserve">will issue </w:t>
            </w:r>
            <w:r>
              <w:rPr>
                <w:rFonts w:ascii="Arial" w:eastAsia="Times" w:hAnsi="Arial" w:cs="Arial"/>
                <w:sz w:val="24"/>
                <w:szCs w:val="24"/>
              </w:rPr>
              <w:t xml:space="preserve">to the </w:t>
            </w:r>
            <w:r w:rsidR="00A45BEA">
              <w:rPr>
                <w:rFonts w:ascii="Arial" w:eastAsia="Times" w:hAnsi="Arial" w:cs="Arial"/>
                <w:sz w:val="24"/>
                <w:szCs w:val="24"/>
              </w:rPr>
              <w:t>M</w:t>
            </w:r>
            <w:r>
              <w:rPr>
                <w:rFonts w:ascii="Arial" w:eastAsia="Times" w:hAnsi="Arial" w:cs="Arial"/>
                <w:sz w:val="24"/>
                <w:szCs w:val="24"/>
              </w:rPr>
              <w:t>inister,</w:t>
            </w:r>
            <w:r w:rsidR="00A45BEA">
              <w:rPr>
                <w:rFonts w:ascii="Arial" w:eastAsia="Times" w:hAnsi="Arial" w:cs="Arial"/>
                <w:sz w:val="24"/>
                <w:szCs w:val="24"/>
              </w:rPr>
              <w:t xml:space="preserve"> the </w:t>
            </w:r>
            <w:r w:rsidR="007F024D">
              <w:rPr>
                <w:rFonts w:ascii="Arial" w:eastAsia="Times" w:hAnsi="Arial" w:cs="Arial"/>
                <w:sz w:val="24"/>
                <w:szCs w:val="24"/>
              </w:rPr>
              <w:t>D</w:t>
            </w:r>
            <w:r w:rsidR="00A45BEA">
              <w:rPr>
                <w:rFonts w:ascii="Arial" w:eastAsia="Times" w:hAnsi="Arial" w:cs="Arial"/>
                <w:sz w:val="24"/>
                <w:szCs w:val="24"/>
              </w:rPr>
              <w:t>AERA Committee,</w:t>
            </w:r>
            <w:r>
              <w:rPr>
                <w:rFonts w:ascii="Arial" w:eastAsia="Times" w:hAnsi="Arial" w:cs="Arial"/>
                <w:sz w:val="24"/>
                <w:szCs w:val="24"/>
              </w:rPr>
              <w:t xml:space="preserve"> and then will go to public consultation.</w:t>
            </w:r>
          </w:p>
          <w:p w14:paraId="0B8C1052" w14:textId="77777777" w:rsidR="00A81870" w:rsidRDefault="00A81870" w:rsidP="00A81870">
            <w:pPr>
              <w:rPr>
                <w:rFonts w:ascii="Arial" w:eastAsia="Times" w:hAnsi="Arial" w:cs="Arial"/>
                <w:sz w:val="24"/>
                <w:szCs w:val="24"/>
              </w:rPr>
            </w:pPr>
            <w:r>
              <w:rPr>
                <w:rFonts w:ascii="Arial" w:eastAsia="Times" w:hAnsi="Arial" w:cs="Arial"/>
                <w:sz w:val="24"/>
                <w:szCs w:val="24"/>
              </w:rPr>
              <w:t xml:space="preserve">He discussed the difficulty in trying to source </w:t>
            </w:r>
            <w:r w:rsidR="00B6187F">
              <w:rPr>
                <w:rFonts w:ascii="Arial" w:eastAsia="Times" w:hAnsi="Arial" w:cs="Arial"/>
                <w:sz w:val="24"/>
                <w:szCs w:val="24"/>
              </w:rPr>
              <w:t xml:space="preserve">the Branch or individual who could record </w:t>
            </w:r>
            <w:r>
              <w:rPr>
                <w:rFonts w:ascii="Arial" w:eastAsia="Times" w:hAnsi="Arial" w:cs="Arial"/>
                <w:sz w:val="24"/>
                <w:szCs w:val="24"/>
              </w:rPr>
              <w:t xml:space="preserve">the </w:t>
            </w:r>
            <w:r w:rsidR="00B6187F">
              <w:rPr>
                <w:rFonts w:ascii="Arial" w:eastAsia="Times" w:hAnsi="Arial" w:cs="Arial"/>
                <w:sz w:val="24"/>
                <w:szCs w:val="24"/>
              </w:rPr>
              <w:t>d</w:t>
            </w:r>
            <w:r>
              <w:rPr>
                <w:rFonts w:ascii="Arial" w:eastAsia="Times" w:hAnsi="Arial" w:cs="Arial"/>
                <w:sz w:val="24"/>
                <w:szCs w:val="24"/>
              </w:rPr>
              <w:t>isability video.  Robert suggested Clare McMonagle and assisted equine therapy.</w:t>
            </w:r>
          </w:p>
          <w:p w14:paraId="175AC254" w14:textId="66433A94" w:rsidR="004D4B7A" w:rsidRPr="00FB2412" w:rsidRDefault="00523CD0" w:rsidP="002F3429">
            <w:pPr>
              <w:rPr>
                <w:rFonts w:ascii="Arial" w:eastAsia="Times" w:hAnsi="Arial" w:cs="Arial"/>
                <w:sz w:val="24"/>
                <w:szCs w:val="24"/>
              </w:rPr>
            </w:pPr>
            <w:r>
              <w:rPr>
                <w:rFonts w:ascii="Arial" w:eastAsia="Times" w:hAnsi="Arial" w:cs="Arial"/>
                <w:sz w:val="24"/>
                <w:szCs w:val="24"/>
              </w:rPr>
              <w:t xml:space="preserve">Denis McMahon </w:t>
            </w:r>
            <w:r w:rsidR="00126C0A">
              <w:rPr>
                <w:rFonts w:ascii="Arial" w:eastAsia="Times" w:hAnsi="Arial" w:cs="Arial"/>
                <w:sz w:val="24"/>
                <w:szCs w:val="24"/>
              </w:rPr>
              <w:t xml:space="preserve">noted that </w:t>
            </w:r>
            <w:r>
              <w:rPr>
                <w:rFonts w:ascii="Arial" w:eastAsia="Times" w:hAnsi="Arial" w:cs="Arial"/>
                <w:sz w:val="24"/>
                <w:szCs w:val="24"/>
              </w:rPr>
              <w:t xml:space="preserve">DAERA </w:t>
            </w:r>
            <w:r w:rsidR="00126C0A">
              <w:rPr>
                <w:rFonts w:ascii="Arial" w:eastAsia="Times" w:hAnsi="Arial" w:cs="Arial"/>
                <w:sz w:val="24"/>
                <w:szCs w:val="24"/>
              </w:rPr>
              <w:t xml:space="preserve">teams should consider carrying out more </w:t>
            </w:r>
            <w:r w:rsidR="004D4B7A">
              <w:rPr>
                <w:rFonts w:ascii="Arial" w:eastAsia="Times" w:hAnsi="Arial" w:cs="Arial"/>
                <w:sz w:val="24"/>
                <w:szCs w:val="24"/>
              </w:rPr>
              <w:t>Equality Impact Assessments</w:t>
            </w:r>
            <w:r w:rsidR="002F3429">
              <w:rPr>
                <w:rFonts w:ascii="Arial" w:eastAsia="Times" w:hAnsi="Arial" w:cs="Arial"/>
                <w:sz w:val="24"/>
                <w:szCs w:val="24"/>
              </w:rPr>
              <w:t>.</w:t>
            </w:r>
            <w:r w:rsidR="004D4B7A">
              <w:rPr>
                <w:rFonts w:ascii="Arial" w:eastAsia="Times" w:hAnsi="Arial" w:cs="Arial"/>
                <w:sz w:val="24"/>
                <w:szCs w:val="24"/>
              </w:rPr>
              <w:t xml:space="preserve"> Russell updated that </w:t>
            </w:r>
            <w:r w:rsidR="006B2696">
              <w:rPr>
                <w:rFonts w:ascii="Arial" w:eastAsia="Times" w:hAnsi="Arial" w:cs="Arial"/>
                <w:sz w:val="24"/>
                <w:szCs w:val="24"/>
              </w:rPr>
              <w:t xml:space="preserve">it seems that </w:t>
            </w:r>
            <w:r w:rsidR="004D4B7A">
              <w:rPr>
                <w:rFonts w:ascii="Arial" w:eastAsia="Times" w:hAnsi="Arial" w:cs="Arial"/>
                <w:sz w:val="24"/>
                <w:szCs w:val="24"/>
              </w:rPr>
              <w:t xml:space="preserve">the </w:t>
            </w:r>
            <w:r w:rsidR="006B2696">
              <w:rPr>
                <w:rFonts w:ascii="Arial" w:eastAsia="Times" w:hAnsi="Arial" w:cs="Arial"/>
                <w:sz w:val="24"/>
                <w:szCs w:val="24"/>
              </w:rPr>
              <w:t xml:space="preserve">EQIAs to be completed within the Department </w:t>
            </w:r>
            <w:r w:rsidR="000532EE">
              <w:rPr>
                <w:rFonts w:ascii="Arial" w:eastAsia="Times" w:hAnsi="Arial" w:cs="Arial"/>
                <w:sz w:val="24"/>
                <w:szCs w:val="24"/>
              </w:rPr>
              <w:t xml:space="preserve">were last </w:t>
            </w:r>
            <w:r w:rsidR="004D4B7A">
              <w:rPr>
                <w:rFonts w:ascii="Arial" w:eastAsia="Times" w:hAnsi="Arial" w:cs="Arial"/>
                <w:sz w:val="24"/>
                <w:szCs w:val="24"/>
              </w:rPr>
              <w:t xml:space="preserve">done in 2014.  It was agreed that EDPA </w:t>
            </w:r>
            <w:r w:rsidR="00763BE1">
              <w:rPr>
                <w:rFonts w:ascii="Arial" w:eastAsia="Times" w:hAnsi="Arial" w:cs="Arial"/>
                <w:sz w:val="24"/>
                <w:szCs w:val="24"/>
              </w:rPr>
              <w:t>B</w:t>
            </w:r>
            <w:r w:rsidR="004D4B7A">
              <w:rPr>
                <w:rFonts w:ascii="Arial" w:eastAsia="Times" w:hAnsi="Arial" w:cs="Arial"/>
                <w:sz w:val="24"/>
                <w:szCs w:val="24"/>
              </w:rPr>
              <w:t>ranch would escalate it up to SMT if they had any queries on screening documents.  SMT are also to look at this.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CE43" w14:textId="77777777" w:rsidR="00AB3B5F" w:rsidRDefault="00AB3B5F" w:rsidP="00061D25">
            <w:pPr>
              <w:rPr>
                <w:rFonts w:eastAsia="Times" w:cs="Arial"/>
                <w:b/>
              </w:rPr>
            </w:pPr>
          </w:p>
        </w:tc>
      </w:tr>
      <w:tr w:rsidR="00AB3B5F" w14:paraId="5CF6BD56" w14:textId="77777777" w:rsidTr="00061D25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A053" w14:textId="77777777" w:rsidR="00AB3B5F" w:rsidRDefault="00AB3B5F" w:rsidP="00061D25">
            <w:pPr>
              <w:rPr>
                <w:rFonts w:ascii="Arial" w:eastAsia="Times" w:hAnsi="Arial" w:cs="Arial"/>
                <w:b/>
                <w:sz w:val="24"/>
                <w:szCs w:val="24"/>
              </w:rPr>
            </w:pPr>
            <w:r>
              <w:rPr>
                <w:rFonts w:ascii="Arial" w:eastAsia="Times" w:hAnsi="Arial" w:cs="Arial"/>
                <w:b/>
                <w:sz w:val="24"/>
                <w:szCs w:val="24"/>
              </w:rPr>
              <w:t>5.0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6B58" w14:textId="77777777" w:rsidR="00AB3B5F" w:rsidRDefault="00AB3B5F" w:rsidP="00061D25">
            <w:pPr>
              <w:rPr>
                <w:rFonts w:ascii="Arial" w:eastAsia="Times" w:hAnsi="Arial" w:cs="Arial"/>
                <w:b/>
                <w:sz w:val="24"/>
                <w:szCs w:val="24"/>
              </w:rPr>
            </w:pPr>
            <w:r>
              <w:rPr>
                <w:rFonts w:ascii="Arial" w:eastAsia="Times" w:hAnsi="Arial" w:cs="Arial"/>
                <w:b/>
                <w:sz w:val="24"/>
                <w:szCs w:val="24"/>
              </w:rPr>
              <w:t>Champions Updates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C49E" w14:textId="77777777" w:rsidR="00AB3B5F" w:rsidRDefault="00AB3B5F" w:rsidP="00061D25">
            <w:pPr>
              <w:rPr>
                <w:rFonts w:eastAsia="Times" w:cs="Arial"/>
                <w:b/>
              </w:rPr>
            </w:pPr>
          </w:p>
        </w:tc>
      </w:tr>
      <w:tr w:rsidR="00AB3B5F" w14:paraId="68D108CB" w14:textId="77777777" w:rsidTr="00061D25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6137" w14:textId="77777777" w:rsidR="00AB3B5F" w:rsidRDefault="00AB3B5F" w:rsidP="00061D25">
            <w:pPr>
              <w:rPr>
                <w:rFonts w:ascii="Arial" w:eastAsia="Times" w:hAnsi="Arial" w:cs="Arial"/>
                <w:b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2DB4" w14:textId="77777777" w:rsidR="004D4B7A" w:rsidRPr="00DE4201" w:rsidRDefault="004D4B7A" w:rsidP="004D4B7A">
            <w:pPr>
              <w:rPr>
                <w:rFonts w:ascii="Arial" w:eastAsia="Times" w:hAnsi="Arial" w:cs="Arial"/>
                <w:b/>
                <w:sz w:val="24"/>
                <w:szCs w:val="24"/>
                <w:u w:val="single"/>
              </w:rPr>
            </w:pPr>
            <w:r w:rsidRPr="00DE4201">
              <w:rPr>
                <w:rFonts w:ascii="Arial" w:eastAsia="Times" w:hAnsi="Arial" w:cs="Arial"/>
                <w:b/>
                <w:sz w:val="24"/>
                <w:szCs w:val="24"/>
                <w:u w:val="single"/>
              </w:rPr>
              <w:t>Diversity &amp; Inclusion and Racial Equality Champion:</w:t>
            </w:r>
          </w:p>
          <w:p w14:paraId="74E65178" w14:textId="77777777" w:rsidR="00AB3B5F" w:rsidRDefault="004D4B7A" w:rsidP="009F4E5E">
            <w:pPr>
              <w:spacing w:line="240" w:lineRule="auto"/>
              <w:rPr>
                <w:rFonts w:ascii="Arial" w:eastAsia="Times" w:hAnsi="Arial" w:cs="Arial"/>
                <w:sz w:val="24"/>
                <w:szCs w:val="24"/>
              </w:rPr>
            </w:pPr>
            <w:r>
              <w:rPr>
                <w:rFonts w:ascii="Arial" w:eastAsia="Times" w:hAnsi="Arial" w:cs="Arial"/>
                <w:sz w:val="24"/>
                <w:szCs w:val="24"/>
              </w:rPr>
              <w:t>Paul Donnelly updated the group that DAERA has devised a diversity calendar for 2020.</w:t>
            </w:r>
          </w:p>
          <w:p w14:paraId="42D0505F" w14:textId="77777777" w:rsidR="00DE4201" w:rsidRPr="00DE4201" w:rsidRDefault="00DE4201" w:rsidP="009F4E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" w:hAnsi="Arial" w:cs="Arial"/>
                <w:sz w:val="24"/>
                <w:szCs w:val="24"/>
              </w:rPr>
            </w:pPr>
            <w:r w:rsidRPr="00DE4201">
              <w:rPr>
                <w:rFonts w:ascii="Arial" w:eastAsia="Times" w:hAnsi="Arial" w:cs="Arial"/>
                <w:sz w:val="24"/>
                <w:szCs w:val="24"/>
              </w:rPr>
              <w:t xml:space="preserve">On 4th December an article was published on the DAERA Intranet – Today is </w:t>
            </w:r>
            <w:r w:rsidRPr="00DE4201">
              <w:rPr>
                <w:rFonts w:ascii="Arial" w:eastAsia="Times" w:hAnsi="Arial" w:cs="Arial"/>
                <w:b/>
                <w:sz w:val="24"/>
                <w:szCs w:val="24"/>
              </w:rPr>
              <w:t>International Migrants day</w:t>
            </w:r>
            <w:r w:rsidRPr="00DE4201">
              <w:rPr>
                <w:rFonts w:ascii="Arial" w:eastAsia="Times" w:hAnsi="Arial" w:cs="Arial"/>
                <w:sz w:val="24"/>
                <w:szCs w:val="24"/>
              </w:rPr>
              <w:t xml:space="preserve">.  </w:t>
            </w:r>
          </w:p>
          <w:p w14:paraId="4CA81604" w14:textId="77777777" w:rsidR="00DE4201" w:rsidRPr="00DE4201" w:rsidRDefault="00DE4201" w:rsidP="009F4E5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eastAsia="Times" w:hAnsi="Arial" w:cs="Arial"/>
                <w:sz w:val="24"/>
                <w:szCs w:val="24"/>
              </w:rPr>
            </w:pPr>
            <w:r w:rsidRPr="00DE4201">
              <w:rPr>
                <w:rFonts w:ascii="Arial" w:eastAsia="Times" w:hAnsi="Arial" w:cs="Arial"/>
                <w:sz w:val="24"/>
                <w:szCs w:val="24"/>
              </w:rPr>
              <w:t xml:space="preserve">On 10th December an article was published on the DAERA Intranet – </w:t>
            </w:r>
            <w:r w:rsidRPr="00DE4201">
              <w:rPr>
                <w:rFonts w:ascii="Arial" w:eastAsia="Times" w:hAnsi="Arial" w:cs="Arial"/>
                <w:b/>
                <w:sz w:val="24"/>
                <w:szCs w:val="24"/>
              </w:rPr>
              <w:t>International Human Rights Day</w:t>
            </w:r>
            <w:r w:rsidRPr="00DE4201">
              <w:rPr>
                <w:rFonts w:ascii="Arial" w:eastAsia="Times" w:hAnsi="Arial" w:cs="Arial"/>
                <w:sz w:val="24"/>
                <w:szCs w:val="24"/>
              </w:rPr>
              <w:t xml:space="preserve">.  </w:t>
            </w:r>
          </w:p>
          <w:p w14:paraId="6761788F" w14:textId="77777777" w:rsidR="00DE4201" w:rsidRPr="00DE4201" w:rsidRDefault="00DE4201" w:rsidP="009F4E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" w:hAnsi="Arial" w:cs="Arial"/>
                <w:sz w:val="24"/>
                <w:szCs w:val="24"/>
              </w:rPr>
            </w:pPr>
            <w:r w:rsidRPr="00DE4201">
              <w:rPr>
                <w:rFonts w:ascii="Arial" w:eastAsia="Times" w:hAnsi="Arial" w:cs="Arial"/>
                <w:sz w:val="24"/>
                <w:szCs w:val="24"/>
              </w:rPr>
              <w:t xml:space="preserve">On 24th January an article was published on the DAERA Intranet – </w:t>
            </w:r>
            <w:r w:rsidRPr="00DE4201">
              <w:rPr>
                <w:rFonts w:ascii="Arial" w:eastAsia="Times" w:hAnsi="Arial" w:cs="Arial"/>
                <w:b/>
                <w:sz w:val="24"/>
                <w:szCs w:val="24"/>
              </w:rPr>
              <w:t>Chinese New Year</w:t>
            </w:r>
            <w:r w:rsidRPr="00DE4201">
              <w:rPr>
                <w:rFonts w:ascii="Arial" w:eastAsia="Times" w:hAnsi="Arial" w:cs="Arial"/>
                <w:sz w:val="24"/>
                <w:szCs w:val="24"/>
              </w:rPr>
              <w:t xml:space="preserve">.  </w:t>
            </w:r>
          </w:p>
          <w:p w14:paraId="215AEF60" w14:textId="77777777" w:rsidR="00DE4201" w:rsidRDefault="00DE4201" w:rsidP="009F4E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" w:hAnsi="Arial" w:cs="Arial"/>
                <w:b/>
                <w:sz w:val="24"/>
                <w:szCs w:val="24"/>
              </w:rPr>
            </w:pPr>
            <w:r w:rsidRPr="00DE4201">
              <w:rPr>
                <w:rFonts w:ascii="Arial" w:eastAsia="Times" w:hAnsi="Arial" w:cs="Arial"/>
                <w:sz w:val="24"/>
                <w:szCs w:val="24"/>
              </w:rPr>
              <w:t>On 3</w:t>
            </w:r>
            <w:r w:rsidRPr="00DE4201">
              <w:rPr>
                <w:rFonts w:ascii="Arial" w:eastAsia="Times" w:hAnsi="Arial" w:cs="Arial"/>
                <w:sz w:val="24"/>
                <w:szCs w:val="24"/>
                <w:vertAlign w:val="superscript"/>
              </w:rPr>
              <w:t>rd</w:t>
            </w:r>
            <w:r w:rsidRPr="00DE4201">
              <w:rPr>
                <w:rFonts w:ascii="Arial" w:eastAsia="Times" w:hAnsi="Arial" w:cs="Arial"/>
                <w:sz w:val="24"/>
                <w:szCs w:val="24"/>
              </w:rPr>
              <w:t xml:space="preserve"> March an article was published on the DAERA intranet - </w:t>
            </w:r>
            <w:r w:rsidRPr="00DE4201">
              <w:rPr>
                <w:rFonts w:ascii="Arial" w:eastAsia="Times" w:hAnsi="Arial" w:cs="Arial"/>
                <w:b/>
                <w:sz w:val="24"/>
                <w:szCs w:val="24"/>
              </w:rPr>
              <w:t>World Hearing Day</w:t>
            </w:r>
            <w:r w:rsidR="00EE1C6F">
              <w:rPr>
                <w:rFonts w:ascii="Arial" w:eastAsia="Times" w:hAnsi="Arial" w:cs="Arial"/>
                <w:b/>
                <w:sz w:val="24"/>
                <w:szCs w:val="24"/>
              </w:rPr>
              <w:t>.</w:t>
            </w:r>
            <w:r w:rsidRPr="00DE4201">
              <w:rPr>
                <w:rFonts w:ascii="Arial" w:eastAsia="Times" w:hAnsi="Arial" w:cs="Arial"/>
                <w:b/>
                <w:sz w:val="24"/>
                <w:szCs w:val="24"/>
              </w:rPr>
              <w:t xml:space="preserve"> </w:t>
            </w:r>
          </w:p>
          <w:p w14:paraId="389DFF28" w14:textId="77777777" w:rsidR="00EE1C6F" w:rsidRDefault="00EE1C6F" w:rsidP="009F4E5E">
            <w:pPr>
              <w:spacing w:line="240" w:lineRule="auto"/>
              <w:rPr>
                <w:rFonts w:ascii="Arial" w:eastAsia="Times" w:hAnsi="Arial" w:cs="Arial"/>
                <w:sz w:val="24"/>
                <w:szCs w:val="24"/>
              </w:rPr>
            </w:pPr>
          </w:p>
          <w:p w14:paraId="20526DBC" w14:textId="77777777" w:rsidR="00DE4201" w:rsidRPr="00DE4201" w:rsidRDefault="00DE4201" w:rsidP="009F4E5E">
            <w:pPr>
              <w:spacing w:line="240" w:lineRule="auto"/>
              <w:rPr>
                <w:rFonts w:ascii="Arial" w:eastAsia="Times" w:hAnsi="Arial" w:cs="Arial"/>
                <w:sz w:val="24"/>
                <w:szCs w:val="24"/>
              </w:rPr>
            </w:pPr>
            <w:r w:rsidRPr="00DE4201">
              <w:rPr>
                <w:rFonts w:ascii="Arial" w:eastAsia="Times" w:hAnsi="Arial" w:cs="Arial"/>
                <w:sz w:val="24"/>
                <w:szCs w:val="24"/>
              </w:rPr>
              <w:t xml:space="preserve">As off the 18th February– </w:t>
            </w:r>
            <w:r w:rsidRPr="001675A3">
              <w:rPr>
                <w:rFonts w:ascii="Arial" w:eastAsia="Times" w:hAnsi="Arial" w:cs="Arial"/>
                <w:b/>
                <w:sz w:val="24"/>
                <w:szCs w:val="24"/>
              </w:rPr>
              <w:t>78%</w:t>
            </w:r>
            <w:r w:rsidRPr="00DE4201">
              <w:rPr>
                <w:rFonts w:ascii="Arial" w:eastAsia="Times" w:hAnsi="Arial" w:cs="Arial"/>
                <w:sz w:val="24"/>
                <w:szCs w:val="24"/>
              </w:rPr>
              <w:t xml:space="preserve"> of DAERA staff currently have </w:t>
            </w:r>
            <w:r w:rsidR="00FE56A4">
              <w:rPr>
                <w:rFonts w:ascii="Arial" w:eastAsia="Times" w:hAnsi="Arial" w:cs="Arial"/>
                <w:sz w:val="24"/>
                <w:szCs w:val="24"/>
              </w:rPr>
              <w:t xml:space="preserve">completed </w:t>
            </w:r>
            <w:r w:rsidRPr="00DE4201">
              <w:rPr>
                <w:rFonts w:ascii="Arial" w:eastAsia="Times" w:hAnsi="Arial" w:cs="Arial"/>
                <w:sz w:val="24"/>
                <w:szCs w:val="24"/>
              </w:rPr>
              <w:t xml:space="preserve">JAM card training </w:t>
            </w:r>
          </w:p>
          <w:p w14:paraId="154894B9" w14:textId="77777777" w:rsidR="00D55786" w:rsidRDefault="00DE4201" w:rsidP="009F4E5E">
            <w:pPr>
              <w:spacing w:after="0" w:line="240" w:lineRule="auto"/>
              <w:jc w:val="both"/>
              <w:rPr>
                <w:rFonts w:ascii="Arial" w:eastAsia="Times" w:hAnsi="Arial" w:cs="Arial"/>
                <w:sz w:val="24"/>
                <w:szCs w:val="24"/>
              </w:rPr>
            </w:pPr>
            <w:r w:rsidRPr="00DE4201">
              <w:rPr>
                <w:rFonts w:ascii="Arial" w:eastAsia="Times" w:hAnsi="Arial" w:cs="Arial"/>
                <w:b/>
                <w:sz w:val="24"/>
                <w:szCs w:val="24"/>
              </w:rPr>
              <w:t>Diversity events</w:t>
            </w:r>
            <w:r w:rsidRPr="00DE4201">
              <w:rPr>
                <w:rFonts w:ascii="Arial" w:eastAsia="Times" w:hAnsi="Arial" w:cs="Arial"/>
                <w:sz w:val="24"/>
                <w:szCs w:val="24"/>
              </w:rPr>
              <w:t xml:space="preserve"> will be organised to raise awareness around diversity issues, in relation to Mental Health Awareness, Domestic Violence, </w:t>
            </w:r>
            <w:r w:rsidRPr="00DE4201">
              <w:rPr>
                <w:rFonts w:ascii="Arial" w:eastAsia="Times" w:hAnsi="Arial" w:cs="Arial"/>
                <w:sz w:val="24"/>
                <w:szCs w:val="24"/>
              </w:rPr>
              <w:lastRenderedPageBreak/>
              <w:t>Children and Young People, Suicide, Carers &amp; Alzheimer’s.</w:t>
            </w:r>
          </w:p>
          <w:p w14:paraId="1C7E455E" w14:textId="77777777" w:rsidR="00DE4201" w:rsidRDefault="00DE4201" w:rsidP="009F4E5E">
            <w:pPr>
              <w:spacing w:after="0" w:line="240" w:lineRule="auto"/>
              <w:jc w:val="both"/>
              <w:rPr>
                <w:rFonts w:ascii="Arial" w:eastAsia="Times" w:hAnsi="Arial" w:cs="Arial"/>
                <w:sz w:val="24"/>
                <w:szCs w:val="24"/>
              </w:rPr>
            </w:pPr>
          </w:p>
          <w:p w14:paraId="3337D78E" w14:textId="77777777" w:rsidR="004D4B7A" w:rsidRDefault="00DE4201" w:rsidP="009F4E5E">
            <w:pPr>
              <w:spacing w:after="0" w:line="240" w:lineRule="auto"/>
              <w:jc w:val="both"/>
              <w:rPr>
                <w:rFonts w:ascii="Arial" w:eastAsia="Times" w:hAnsi="Arial" w:cs="Arial"/>
                <w:sz w:val="24"/>
                <w:szCs w:val="24"/>
              </w:rPr>
            </w:pPr>
            <w:r>
              <w:rPr>
                <w:rFonts w:ascii="Arial" w:eastAsia="Times" w:hAnsi="Arial" w:cs="Arial"/>
                <w:sz w:val="24"/>
                <w:szCs w:val="24"/>
              </w:rPr>
              <w:t xml:space="preserve">Fiona McCandless offered the support in relation to the organisation and co-ordination of </w:t>
            </w:r>
            <w:r w:rsidR="001675A3">
              <w:rPr>
                <w:rFonts w:ascii="Arial" w:eastAsia="Times" w:hAnsi="Arial" w:cs="Arial"/>
                <w:sz w:val="24"/>
                <w:szCs w:val="24"/>
              </w:rPr>
              <w:t xml:space="preserve">any </w:t>
            </w:r>
            <w:r>
              <w:rPr>
                <w:rFonts w:ascii="Arial" w:eastAsia="Times" w:hAnsi="Arial" w:cs="Arial"/>
                <w:sz w:val="24"/>
                <w:szCs w:val="24"/>
              </w:rPr>
              <w:t>events.</w:t>
            </w:r>
          </w:p>
          <w:p w14:paraId="0055231A" w14:textId="77777777" w:rsidR="00456B93" w:rsidRDefault="00456B93" w:rsidP="009F4E5E">
            <w:pPr>
              <w:spacing w:after="0" w:line="240" w:lineRule="auto"/>
              <w:jc w:val="both"/>
              <w:rPr>
                <w:rFonts w:ascii="Arial" w:eastAsia="Times" w:hAnsi="Arial" w:cs="Arial"/>
                <w:sz w:val="24"/>
                <w:szCs w:val="24"/>
              </w:rPr>
            </w:pPr>
          </w:p>
          <w:p w14:paraId="5D305EFB" w14:textId="77777777" w:rsidR="009F4E5E" w:rsidRDefault="009F4E5E" w:rsidP="009F4E5E">
            <w:pPr>
              <w:spacing w:after="0" w:line="240" w:lineRule="auto"/>
              <w:jc w:val="both"/>
              <w:rPr>
                <w:rFonts w:ascii="Arial" w:eastAsia="Times" w:hAnsi="Arial" w:cs="Arial"/>
                <w:sz w:val="24"/>
                <w:szCs w:val="24"/>
              </w:rPr>
            </w:pPr>
            <w:r>
              <w:rPr>
                <w:rFonts w:ascii="Arial" w:eastAsia="Times" w:hAnsi="Arial" w:cs="Arial"/>
                <w:sz w:val="24"/>
                <w:szCs w:val="24"/>
              </w:rPr>
              <w:t>There was a discussion around interaction with Travellers, and John Joe updated the group that Travellers regularly use the Forest Parks.</w:t>
            </w:r>
            <w:r w:rsidR="00456B93">
              <w:rPr>
                <w:rFonts w:ascii="Arial" w:eastAsia="Times" w:hAnsi="Arial" w:cs="Arial"/>
                <w:sz w:val="24"/>
                <w:szCs w:val="24"/>
              </w:rPr>
              <w:t xml:space="preserve"> It was asked if there should be some engage</w:t>
            </w:r>
            <w:r w:rsidR="000532EE">
              <w:rPr>
                <w:rFonts w:ascii="Arial" w:eastAsia="Times" w:hAnsi="Arial" w:cs="Arial"/>
                <w:sz w:val="24"/>
                <w:szCs w:val="24"/>
              </w:rPr>
              <w:t>ment</w:t>
            </w:r>
            <w:r w:rsidR="00456B93">
              <w:rPr>
                <w:rFonts w:ascii="Arial" w:eastAsia="Times" w:hAnsi="Arial" w:cs="Arial"/>
                <w:sz w:val="24"/>
                <w:szCs w:val="24"/>
              </w:rPr>
              <w:t xml:space="preserve"> with them about equine welfare</w:t>
            </w:r>
            <w:r w:rsidR="002E1227">
              <w:rPr>
                <w:rFonts w:ascii="Arial" w:eastAsia="Times" w:hAnsi="Arial" w:cs="Arial"/>
                <w:sz w:val="24"/>
                <w:szCs w:val="24"/>
              </w:rPr>
              <w:t xml:space="preserve"> and Paul Donnelly is to check this out</w:t>
            </w:r>
            <w:r w:rsidR="00456B93">
              <w:rPr>
                <w:rFonts w:ascii="Arial" w:eastAsia="Times" w:hAnsi="Arial" w:cs="Arial"/>
                <w:sz w:val="24"/>
                <w:szCs w:val="24"/>
              </w:rPr>
              <w:t>.</w:t>
            </w:r>
          </w:p>
          <w:p w14:paraId="23B8A86A" w14:textId="77777777" w:rsidR="001675A3" w:rsidRDefault="001675A3" w:rsidP="009F4E5E">
            <w:pPr>
              <w:spacing w:after="0" w:line="240" w:lineRule="auto"/>
              <w:jc w:val="both"/>
              <w:rPr>
                <w:rFonts w:ascii="Arial" w:eastAsia="Times" w:hAnsi="Arial" w:cs="Arial"/>
                <w:sz w:val="24"/>
                <w:szCs w:val="24"/>
              </w:rPr>
            </w:pPr>
          </w:p>
          <w:p w14:paraId="7E21BB94" w14:textId="77777777" w:rsidR="00456B93" w:rsidRDefault="00646736" w:rsidP="009F4E5E">
            <w:pPr>
              <w:spacing w:after="0" w:line="240" w:lineRule="auto"/>
              <w:jc w:val="both"/>
              <w:rPr>
                <w:rFonts w:ascii="Arial" w:eastAsia="Times" w:hAnsi="Arial" w:cs="Arial"/>
                <w:sz w:val="24"/>
                <w:szCs w:val="24"/>
              </w:rPr>
            </w:pPr>
            <w:r>
              <w:rPr>
                <w:rFonts w:ascii="Arial" w:eastAsia="Times" w:hAnsi="Arial" w:cs="Arial"/>
                <w:sz w:val="24"/>
                <w:szCs w:val="24"/>
              </w:rPr>
              <w:t>It was noted that the Vets have an informal group of staff from various ethnic backgrounds and this constituted about 25% of all vets. This group is to be contacted to ask if one of their members would join future EDSG meetings as a member of the group.</w:t>
            </w:r>
          </w:p>
          <w:p w14:paraId="6F260B22" w14:textId="77777777" w:rsidR="00646736" w:rsidRDefault="00646736" w:rsidP="009F4E5E">
            <w:pPr>
              <w:spacing w:after="0" w:line="240" w:lineRule="auto"/>
              <w:jc w:val="both"/>
              <w:rPr>
                <w:rFonts w:ascii="Arial" w:eastAsia="Times" w:hAnsi="Arial" w:cs="Arial"/>
                <w:sz w:val="24"/>
                <w:szCs w:val="24"/>
              </w:rPr>
            </w:pPr>
          </w:p>
          <w:p w14:paraId="2186069F" w14:textId="77777777" w:rsidR="001675A3" w:rsidRDefault="001675A3" w:rsidP="009F4E5E">
            <w:pPr>
              <w:spacing w:line="240" w:lineRule="auto"/>
              <w:rPr>
                <w:rFonts w:ascii="Arial" w:eastAsia="Times" w:hAnsi="Arial" w:cs="Arial"/>
                <w:b/>
                <w:sz w:val="24"/>
                <w:szCs w:val="24"/>
                <w:u w:val="single"/>
              </w:rPr>
            </w:pPr>
            <w:r w:rsidRPr="001675A3">
              <w:rPr>
                <w:rFonts w:ascii="Arial" w:eastAsia="Times" w:hAnsi="Arial" w:cs="Arial"/>
                <w:b/>
                <w:sz w:val="24"/>
                <w:szCs w:val="24"/>
                <w:u w:val="single"/>
              </w:rPr>
              <w:t>Children’s Champion:</w:t>
            </w:r>
          </w:p>
          <w:p w14:paraId="2DB8D190" w14:textId="708C8A46" w:rsidR="009F4E5E" w:rsidRPr="00EB67F8" w:rsidRDefault="00EB67F8" w:rsidP="009F4E5E">
            <w:pPr>
              <w:spacing w:line="240" w:lineRule="auto"/>
              <w:rPr>
                <w:rFonts w:ascii="Arial" w:eastAsia="Times" w:hAnsi="Arial" w:cs="Arial"/>
                <w:sz w:val="24"/>
                <w:szCs w:val="24"/>
              </w:rPr>
            </w:pPr>
            <w:r>
              <w:rPr>
                <w:rFonts w:ascii="Arial" w:eastAsia="Times" w:hAnsi="Arial" w:cs="Arial"/>
                <w:sz w:val="24"/>
                <w:szCs w:val="24"/>
              </w:rPr>
              <w:t xml:space="preserve">Martin McKendry informed the members that the Minister has invited the Children’s </w:t>
            </w:r>
            <w:r w:rsidRPr="00EB67F8">
              <w:rPr>
                <w:rFonts w:ascii="Arial" w:eastAsia="Times" w:hAnsi="Arial" w:cs="Arial"/>
                <w:sz w:val="24"/>
                <w:szCs w:val="24"/>
              </w:rPr>
              <w:t xml:space="preserve">Commissioner Koulla Yiasouma, and </w:t>
            </w:r>
            <w:r>
              <w:rPr>
                <w:rFonts w:ascii="Arial" w:eastAsia="Times" w:hAnsi="Arial" w:cs="Arial"/>
                <w:sz w:val="24"/>
                <w:szCs w:val="24"/>
              </w:rPr>
              <w:t xml:space="preserve">the </w:t>
            </w:r>
            <w:r w:rsidRPr="00EB67F8">
              <w:rPr>
                <w:rFonts w:ascii="Arial" w:eastAsia="Times" w:hAnsi="Arial" w:cs="Arial"/>
                <w:sz w:val="24"/>
                <w:szCs w:val="24"/>
              </w:rPr>
              <w:t>Chief Executive, Mairead McCafferty, Northern Ireland Commissioner for Children and Young People (NICCY) to the launch of the DAERA Tree Planting Initiat</w:t>
            </w:r>
            <w:r>
              <w:rPr>
                <w:rFonts w:ascii="Arial" w:eastAsia="Times" w:hAnsi="Arial" w:cs="Arial"/>
                <w:sz w:val="24"/>
                <w:szCs w:val="24"/>
              </w:rPr>
              <w:t xml:space="preserve">ive. This event will be held at </w:t>
            </w:r>
            <w:r w:rsidR="001A2A48">
              <w:rPr>
                <w:rFonts w:ascii="Arial" w:eastAsia="Times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eastAsia="Times" w:hAnsi="Arial" w:cs="Arial"/>
                <w:sz w:val="24"/>
                <w:szCs w:val="24"/>
              </w:rPr>
              <w:t>CAFRE</w:t>
            </w:r>
            <w:r w:rsidR="00A6474E">
              <w:rPr>
                <w:rFonts w:ascii="Arial" w:eastAsia="Times" w:hAnsi="Arial" w:cs="Arial"/>
                <w:sz w:val="24"/>
                <w:szCs w:val="24"/>
              </w:rPr>
              <w:t>’s</w:t>
            </w:r>
            <w:r w:rsidRPr="00EB67F8">
              <w:rPr>
                <w:rFonts w:ascii="Arial" w:eastAsia="Times" w:hAnsi="Arial" w:cs="Arial"/>
                <w:sz w:val="24"/>
                <w:szCs w:val="24"/>
              </w:rPr>
              <w:t xml:space="preserve"> </w:t>
            </w:r>
            <w:r w:rsidR="00A6474E">
              <w:rPr>
                <w:rFonts w:ascii="Arial" w:eastAsia="Times" w:hAnsi="Arial" w:cs="Arial"/>
                <w:sz w:val="24"/>
                <w:szCs w:val="24"/>
              </w:rPr>
              <w:t xml:space="preserve">Loughry </w:t>
            </w:r>
            <w:r w:rsidR="001A2A48">
              <w:rPr>
                <w:rFonts w:ascii="Arial" w:eastAsia="Times" w:hAnsi="Arial" w:cs="Arial"/>
                <w:sz w:val="24"/>
                <w:szCs w:val="24"/>
              </w:rPr>
              <w:t>c</w:t>
            </w:r>
            <w:r w:rsidRPr="00EB67F8">
              <w:rPr>
                <w:rFonts w:ascii="Arial" w:eastAsia="Times" w:hAnsi="Arial" w:cs="Arial"/>
                <w:sz w:val="24"/>
                <w:szCs w:val="24"/>
              </w:rPr>
              <w:t>ampus</w:t>
            </w:r>
            <w:r>
              <w:rPr>
                <w:rFonts w:ascii="Arial" w:eastAsia="Times" w:hAnsi="Arial" w:cs="Arial"/>
                <w:sz w:val="24"/>
                <w:szCs w:val="24"/>
              </w:rPr>
              <w:t xml:space="preserve"> </w:t>
            </w:r>
            <w:r w:rsidR="001A2A48">
              <w:rPr>
                <w:rFonts w:ascii="Arial" w:eastAsia="Times" w:hAnsi="Arial" w:cs="Arial"/>
                <w:sz w:val="24"/>
                <w:szCs w:val="24"/>
              </w:rPr>
              <w:t>on</w:t>
            </w:r>
            <w:r>
              <w:rPr>
                <w:rFonts w:ascii="Arial" w:eastAsia="Times" w:hAnsi="Arial" w:cs="Arial"/>
                <w:sz w:val="24"/>
                <w:szCs w:val="24"/>
              </w:rPr>
              <w:t xml:space="preserve"> </w:t>
            </w:r>
            <w:r w:rsidRPr="00EB67F8">
              <w:rPr>
                <w:rFonts w:ascii="Arial" w:eastAsia="Times" w:hAnsi="Arial" w:cs="Arial"/>
                <w:sz w:val="24"/>
                <w:szCs w:val="24"/>
              </w:rPr>
              <w:t xml:space="preserve">Monday 9 March. </w:t>
            </w:r>
            <w:r w:rsidR="009F4E5E" w:rsidRPr="00EB67F8">
              <w:rPr>
                <w:rFonts w:ascii="Arial" w:eastAsia="Times" w:hAnsi="Arial" w:cs="Arial"/>
                <w:sz w:val="24"/>
                <w:szCs w:val="24"/>
              </w:rPr>
              <w:t xml:space="preserve">Martin to send </w:t>
            </w:r>
            <w:r w:rsidR="004D1DAE">
              <w:rPr>
                <w:rFonts w:ascii="Arial" w:eastAsia="Times" w:hAnsi="Arial" w:cs="Arial"/>
                <w:sz w:val="24"/>
                <w:szCs w:val="24"/>
              </w:rPr>
              <w:t>Russell</w:t>
            </w:r>
            <w:r w:rsidR="004D1DAE" w:rsidRPr="00EB67F8">
              <w:rPr>
                <w:rFonts w:ascii="Arial" w:eastAsia="Times" w:hAnsi="Arial" w:cs="Arial"/>
                <w:sz w:val="24"/>
                <w:szCs w:val="24"/>
              </w:rPr>
              <w:t xml:space="preserve"> </w:t>
            </w:r>
            <w:r w:rsidR="009F4E5E" w:rsidRPr="00EB67F8">
              <w:rPr>
                <w:rFonts w:ascii="Arial" w:eastAsia="Times" w:hAnsi="Arial" w:cs="Arial"/>
                <w:sz w:val="24"/>
                <w:szCs w:val="24"/>
              </w:rPr>
              <w:t>an update for the minutes</w:t>
            </w:r>
            <w:r w:rsidR="004D1DAE">
              <w:rPr>
                <w:rFonts w:ascii="Arial" w:eastAsia="Times" w:hAnsi="Arial" w:cs="Arial"/>
                <w:sz w:val="24"/>
                <w:szCs w:val="24"/>
              </w:rPr>
              <w:t>.</w:t>
            </w:r>
          </w:p>
          <w:p w14:paraId="264C45F3" w14:textId="01B8A6BE" w:rsidR="00A6474E" w:rsidRDefault="00A6474E" w:rsidP="00350CCE">
            <w:pPr>
              <w:spacing w:line="240" w:lineRule="auto"/>
              <w:rPr>
                <w:rFonts w:ascii="Arial" w:eastAsia="Times" w:hAnsi="Arial" w:cs="Arial"/>
                <w:sz w:val="24"/>
                <w:szCs w:val="24"/>
              </w:rPr>
            </w:pPr>
            <w:r>
              <w:rPr>
                <w:rFonts w:ascii="Arial" w:eastAsia="Times" w:hAnsi="Arial" w:cs="Arial"/>
                <w:sz w:val="24"/>
                <w:szCs w:val="24"/>
              </w:rPr>
              <w:t>DAERA</w:t>
            </w:r>
            <w:r w:rsidR="003E320D">
              <w:rPr>
                <w:rFonts w:ascii="Arial" w:eastAsia="Times" w:hAnsi="Arial" w:cs="Arial"/>
                <w:sz w:val="24"/>
                <w:szCs w:val="24"/>
              </w:rPr>
              <w:t>,</w:t>
            </w:r>
            <w:r>
              <w:rPr>
                <w:rFonts w:ascii="Arial" w:eastAsia="Times" w:hAnsi="Arial" w:cs="Arial"/>
                <w:sz w:val="24"/>
                <w:szCs w:val="24"/>
              </w:rPr>
              <w:t xml:space="preserve"> through the Children’s Champion sub-group have inputted to the following strategies:</w:t>
            </w:r>
          </w:p>
          <w:p w14:paraId="57243D70" w14:textId="3DC9E133" w:rsidR="00350CCE" w:rsidRPr="003E320D" w:rsidRDefault="00350CCE" w:rsidP="003E320D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eastAsia="Times" w:hAnsi="Arial" w:cs="Arial"/>
                <w:sz w:val="24"/>
                <w:szCs w:val="24"/>
              </w:rPr>
            </w:pPr>
            <w:r w:rsidRPr="003E320D">
              <w:rPr>
                <w:rFonts w:ascii="Arial" w:eastAsia="Times" w:hAnsi="Arial" w:cs="Arial"/>
                <w:sz w:val="24"/>
                <w:szCs w:val="24"/>
              </w:rPr>
              <w:t>Children and Young People’s Strategy (CYPS) 2019-2029</w:t>
            </w:r>
            <w:r w:rsidR="00A6474E" w:rsidRPr="003E320D">
              <w:rPr>
                <w:rFonts w:ascii="Arial" w:eastAsia="Times" w:hAnsi="Arial" w:cs="Arial"/>
                <w:sz w:val="24"/>
                <w:szCs w:val="24"/>
              </w:rPr>
              <w:t xml:space="preserve"> was launched December 2019 by DoE. Within this strategy DAERA will contribute to 6 out of the 8 objectives through 11 separate actions</w:t>
            </w:r>
            <w:r w:rsidR="003E320D" w:rsidRPr="003E320D">
              <w:rPr>
                <w:rFonts w:ascii="Arial" w:eastAsia="Times" w:hAnsi="Arial" w:cs="Arial"/>
                <w:sz w:val="24"/>
                <w:szCs w:val="24"/>
              </w:rPr>
              <w:t>.</w:t>
            </w:r>
          </w:p>
          <w:p w14:paraId="2455DA70" w14:textId="62927EC5" w:rsidR="00A6474E" w:rsidRPr="003E320D" w:rsidRDefault="00F62397" w:rsidP="003E320D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eastAsia="Times" w:hAnsi="Arial" w:cs="Arial"/>
                <w:sz w:val="24"/>
                <w:szCs w:val="24"/>
              </w:rPr>
            </w:pPr>
            <w:r w:rsidRPr="003E320D">
              <w:rPr>
                <w:rFonts w:ascii="Arial" w:eastAsia="Times" w:hAnsi="Arial" w:cs="Arial"/>
                <w:sz w:val="24"/>
                <w:szCs w:val="24"/>
              </w:rPr>
              <w:t>Family and Parenting Strategy (led by DoH) which DAERA inputted to during Feb 2020. We await the launch.</w:t>
            </w:r>
          </w:p>
          <w:p w14:paraId="0CA9D1FB" w14:textId="37F9C1A1" w:rsidR="00F62397" w:rsidRPr="003E320D" w:rsidRDefault="00F62397" w:rsidP="003E320D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eastAsia="Times" w:hAnsi="Arial" w:cs="Arial"/>
                <w:sz w:val="24"/>
                <w:szCs w:val="24"/>
              </w:rPr>
            </w:pPr>
            <w:r w:rsidRPr="003E320D">
              <w:rPr>
                <w:rFonts w:ascii="Arial" w:eastAsia="Times" w:hAnsi="Arial" w:cs="Arial"/>
                <w:sz w:val="24"/>
                <w:szCs w:val="24"/>
              </w:rPr>
              <w:t>Northern Ireland Commissioner for Children and Young People (NICCY) Corporate Plan 2020-2023. DAERA inputted to the Corporate Plan back in October 2019 and awaits the launch.</w:t>
            </w:r>
          </w:p>
          <w:p w14:paraId="69E9551C" w14:textId="4CFCB428" w:rsidR="00DE4201" w:rsidRPr="004D4B7A" w:rsidRDefault="001675A3" w:rsidP="00D122C4">
            <w:pPr>
              <w:spacing w:line="240" w:lineRule="auto"/>
              <w:rPr>
                <w:rFonts w:ascii="Arial" w:eastAsia="Times" w:hAnsi="Arial" w:cs="Arial"/>
                <w:sz w:val="24"/>
                <w:szCs w:val="24"/>
              </w:rPr>
            </w:pPr>
            <w:r>
              <w:rPr>
                <w:rFonts w:ascii="Arial" w:eastAsia="Times" w:hAnsi="Arial" w:cs="Arial"/>
                <w:sz w:val="24"/>
                <w:szCs w:val="24"/>
              </w:rPr>
              <w:t xml:space="preserve">Martin confirmed that a </w:t>
            </w:r>
            <w:r w:rsidR="001A2A48">
              <w:rPr>
                <w:rFonts w:ascii="Arial" w:eastAsia="Times" w:hAnsi="Arial" w:cs="Arial"/>
                <w:sz w:val="24"/>
                <w:szCs w:val="24"/>
              </w:rPr>
              <w:t>Children’s S</w:t>
            </w:r>
            <w:r>
              <w:rPr>
                <w:rFonts w:ascii="Arial" w:eastAsia="Times" w:hAnsi="Arial" w:cs="Arial"/>
                <w:sz w:val="24"/>
                <w:szCs w:val="24"/>
              </w:rPr>
              <w:t xml:space="preserve">ub </w:t>
            </w:r>
            <w:r w:rsidR="001A2A48">
              <w:rPr>
                <w:rFonts w:ascii="Arial" w:eastAsia="Times" w:hAnsi="Arial" w:cs="Arial"/>
                <w:sz w:val="24"/>
                <w:szCs w:val="24"/>
              </w:rPr>
              <w:t>G</w:t>
            </w:r>
            <w:r>
              <w:rPr>
                <w:rFonts w:ascii="Arial" w:eastAsia="Times" w:hAnsi="Arial" w:cs="Arial"/>
                <w:sz w:val="24"/>
                <w:szCs w:val="24"/>
              </w:rPr>
              <w:t xml:space="preserve">roup </w:t>
            </w:r>
            <w:r w:rsidR="00350CCE">
              <w:rPr>
                <w:rFonts w:ascii="Arial" w:eastAsia="Times" w:hAnsi="Arial" w:cs="Arial"/>
                <w:sz w:val="24"/>
                <w:szCs w:val="24"/>
              </w:rPr>
              <w:t xml:space="preserve">is the mechanism </w:t>
            </w:r>
            <w:r w:rsidR="00F62397">
              <w:rPr>
                <w:rFonts w:ascii="Arial" w:eastAsia="Times" w:hAnsi="Arial" w:cs="Arial"/>
                <w:sz w:val="24"/>
                <w:szCs w:val="24"/>
              </w:rPr>
              <w:t>by which this work is taken forward within</w:t>
            </w:r>
            <w:r w:rsidR="00350CCE">
              <w:rPr>
                <w:rFonts w:ascii="Arial" w:eastAsia="Times" w:hAnsi="Arial" w:cs="Arial"/>
                <w:sz w:val="24"/>
                <w:szCs w:val="24"/>
              </w:rPr>
              <w:t xml:space="preserve"> </w:t>
            </w:r>
            <w:r w:rsidR="00F62397">
              <w:rPr>
                <w:rFonts w:ascii="Arial" w:eastAsia="Times" w:hAnsi="Arial" w:cs="Arial"/>
                <w:sz w:val="24"/>
                <w:szCs w:val="24"/>
              </w:rPr>
              <w:t>DAERA</w:t>
            </w:r>
            <w:r w:rsidR="00350CCE">
              <w:rPr>
                <w:rFonts w:ascii="Arial" w:eastAsia="Times" w:hAnsi="Arial" w:cs="Arial"/>
                <w:sz w:val="24"/>
                <w:szCs w:val="24"/>
              </w:rPr>
              <w:t xml:space="preserve">. The Sub-Group </w:t>
            </w:r>
            <w:r w:rsidR="000532EE">
              <w:rPr>
                <w:rFonts w:ascii="Arial" w:eastAsia="Times" w:hAnsi="Arial" w:cs="Arial"/>
                <w:sz w:val="24"/>
                <w:szCs w:val="24"/>
              </w:rPr>
              <w:t>have met</w:t>
            </w:r>
            <w:r>
              <w:rPr>
                <w:rFonts w:ascii="Arial" w:eastAsia="Times" w:hAnsi="Arial" w:cs="Arial"/>
                <w:sz w:val="24"/>
                <w:szCs w:val="24"/>
              </w:rPr>
              <w:t xml:space="preserve"> twice</w:t>
            </w:r>
            <w:r w:rsidR="00350CCE">
              <w:rPr>
                <w:rFonts w:ascii="Arial" w:eastAsia="Times" w:hAnsi="Arial" w:cs="Arial"/>
                <w:sz w:val="24"/>
                <w:szCs w:val="24"/>
              </w:rPr>
              <w:t xml:space="preserve"> this year as set out in the Terms of Reference</w:t>
            </w:r>
            <w:r>
              <w:rPr>
                <w:rFonts w:ascii="Arial" w:eastAsia="Times" w:hAnsi="Arial" w:cs="Arial"/>
                <w:sz w:val="24"/>
                <w:szCs w:val="24"/>
              </w:rPr>
              <w:t xml:space="preserve">.  An </w:t>
            </w:r>
            <w:r>
              <w:rPr>
                <w:rFonts w:ascii="Arial" w:eastAsia="Times" w:hAnsi="Arial" w:cs="Arial"/>
                <w:sz w:val="24"/>
                <w:szCs w:val="24"/>
              </w:rPr>
              <w:lastRenderedPageBreak/>
              <w:t>Action Plan had been produced</w:t>
            </w:r>
            <w:r w:rsidR="009F4E5E">
              <w:rPr>
                <w:rFonts w:ascii="Arial" w:eastAsia="Times" w:hAnsi="Arial" w:cs="Arial"/>
                <w:sz w:val="24"/>
                <w:szCs w:val="24"/>
              </w:rPr>
              <w:t xml:space="preserve"> </w:t>
            </w:r>
            <w:r w:rsidR="00F62397">
              <w:rPr>
                <w:rFonts w:ascii="Arial" w:eastAsia="Times" w:hAnsi="Arial" w:cs="Arial"/>
                <w:sz w:val="24"/>
                <w:szCs w:val="24"/>
              </w:rPr>
              <w:t xml:space="preserve">with </w:t>
            </w:r>
            <w:r w:rsidR="009F4E5E">
              <w:rPr>
                <w:rFonts w:ascii="Arial" w:eastAsia="Times" w:hAnsi="Arial" w:cs="Arial"/>
                <w:sz w:val="24"/>
                <w:szCs w:val="24"/>
              </w:rPr>
              <w:t>34 actions</w:t>
            </w:r>
            <w:r w:rsidR="00F62397">
              <w:rPr>
                <w:rFonts w:ascii="Arial" w:eastAsia="Times" w:hAnsi="Arial" w:cs="Arial"/>
                <w:sz w:val="24"/>
                <w:szCs w:val="24"/>
              </w:rPr>
              <w:t xml:space="preserve"> which will be reviewed at the</w:t>
            </w:r>
            <w:r w:rsidR="00EB67F8">
              <w:rPr>
                <w:rFonts w:ascii="Arial" w:eastAsia="Times" w:hAnsi="Arial" w:cs="Arial"/>
                <w:sz w:val="24"/>
                <w:szCs w:val="24"/>
              </w:rPr>
              <w:t xml:space="preserve"> next meeting of the sub group </w:t>
            </w:r>
            <w:r w:rsidR="00F62397">
              <w:rPr>
                <w:rFonts w:ascii="Arial" w:eastAsia="Times" w:hAnsi="Arial" w:cs="Arial"/>
                <w:sz w:val="24"/>
                <w:szCs w:val="24"/>
              </w:rPr>
              <w:t xml:space="preserve">to </w:t>
            </w:r>
            <w:r w:rsidR="00EB67F8">
              <w:rPr>
                <w:rFonts w:ascii="Arial" w:eastAsia="Times" w:hAnsi="Arial" w:cs="Arial"/>
                <w:sz w:val="24"/>
                <w:szCs w:val="24"/>
              </w:rPr>
              <w:t>be held on 20 April</w:t>
            </w:r>
            <w:r w:rsidR="00F62397">
              <w:rPr>
                <w:rFonts w:ascii="Arial" w:eastAsia="Times" w:hAnsi="Arial" w:cs="Arial"/>
                <w:sz w:val="24"/>
                <w:szCs w:val="24"/>
              </w:rPr>
              <w:t xml:space="preserve"> 2020</w:t>
            </w:r>
            <w:r w:rsidR="00EB67F8">
              <w:rPr>
                <w:rFonts w:ascii="Arial" w:eastAsia="Times" w:hAnsi="Arial" w:cs="Arial"/>
                <w:sz w:val="24"/>
                <w:szCs w:val="24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0597" w14:textId="77777777" w:rsidR="00AB3B5F" w:rsidRDefault="00AB3B5F" w:rsidP="00061D25">
            <w:pPr>
              <w:rPr>
                <w:rFonts w:eastAsia="Times" w:cs="Arial"/>
                <w:b/>
              </w:rPr>
            </w:pPr>
          </w:p>
          <w:p w14:paraId="52AA3358" w14:textId="77777777" w:rsidR="00456B93" w:rsidRDefault="00456B93" w:rsidP="00061D25">
            <w:pPr>
              <w:rPr>
                <w:rFonts w:eastAsia="Times" w:cs="Arial"/>
                <w:b/>
              </w:rPr>
            </w:pPr>
          </w:p>
          <w:p w14:paraId="6680875D" w14:textId="77777777" w:rsidR="00456B93" w:rsidRDefault="00456B93" w:rsidP="00061D25">
            <w:pPr>
              <w:rPr>
                <w:rFonts w:eastAsia="Times" w:cs="Arial"/>
                <w:b/>
              </w:rPr>
            </w:pPr>
          </w:p>
          <w:p w14:paraId="6BD5F72A" w14:textId="77777777" w:rsidR="00456B93" w:rsidRDefault="00456B93" w:rsidP="00061D25">
            <w:pPr>
              <w:rPr>
                <w:rFonts w:eastAsia="Times" w:cs="Arial"/>
                <w:b/>
              </w:rPr>
            </w:pPr>
          </w:p>
          <w:p w14:paraId="0A77F42E" w14:textId="77777777" w:rsidR="00456B93" w:rsidRDefault="00456B93" w:rsidP="00061D25">
            <w:pPr>
              <w:rPr>
                <w:rFonts w:eastAsia="Times" w:cs="Arial"/>
                <w:b/>
              </w:rPr>
            </w:pPr>
          </w:p>
          <w:p w14:paraId="36DF4E2C" w14:textId="77777777" w:rsidR="00456B93" w:rsidRDefault="00456B93" w:rsidP="00061D25">
            <w:pPr>
              <w:rPr>
                <w:rFonts w:eastAsia="Times" w:cs="Arial"/>
                <w:b/>
              </w:rPr>
            </w:pPr>
          </w:p>
          <w:p w14:paraId="2FC6B013" w14:textId="77777777" w:rsidR="00456B93" w:rsidRDefault="00456B93" w:rsidP="00061D25">
            <w:pPr>
              <w:rPr>
                <w:rFonts w:eastAsia="Times" w:cs="Arial"/>
                <w:b/>
              </w:rPr>
            </w:pPr>
          </w:p>
          <w:p w14:paraId="745D8451" w14:textId="77777777" w:rsidR="00456B93" w:rsidRDefault="00456B93" w:rsidP="00061D25">
            <w:pPr>
              <w:rPr>
                <w:rFonts w:eastAsia="Times" w:cs="Arial"/>
                <w:b/>
              </w:rPr>
            </w:pPr>
          </w:p>
          <w:p w14:paraId="42AA1934" w14:textId="77777777" w:rsidR="00456B93" w:rsidRDefault="00456B93" w:rsidP="00061D25">
            <w:pPr>
              <w:rPr>
                <w:rFonts w:eastAsia="Times" w:cs="Arial"/>
                <w:b/>
              </w:rPr>
            </w:pPr>
          </w:p>
          <w:p w14:paraId="1295AA73" w14:textId="77777777" w:rsidR="00456B93" w:rsidRDefault="00456B93" w:rsidP="00061D25">
            <w:pPr>
              <w:rPr>
                <w:rFonts w:eastAsia="Times" w:cs="Arial"/>
                <w:b/>
              </w:rPr>
            </w:pPr>
          </w:p>
          <w:p w14:paraId="12B8A6FE" w14:textId="77777777" w:rsidR="00456B93" w:rsidRDefault="00456B93" w:rsidP="00061D25">
            <w:pPr>
              <w:rPr>
                <w:rFonts w:eastAsia="Times" w:cs="Arial"/>
                <w:b/>
              </w:rPr>
            </w:pPr>
          </w:p>
          <w:p w14:paraId="50EB0E01" w14:textId="77777777" w:rsidR="00456B93" w:rsidRDefault="00456B93" w:rsidP="00061D25">
            <w:pPr>
              <w:rPr>
                <w:rFonts w:eastAsia="Times" w:cs="Arial"/>
                <w:b/>
              </w:rPr>
            </w:pPr>
          </w:p>
          <w:p w14:paraId="64850AE3" w14:textId="77777777" w:rsidR="00456B93" w:rsidRDefault="00456B93" w:rsidP="00061D25">
            <w:pPr>
              <w:rPr>
                <w:rFonts w:eastAsia="Times" w:cs="Arial"/>
                <w:b/>
              </w:rPr>
            </w:pPr>
          </w:p>
          <w:p w14:paraId="5EFF8E17" w14:textId="77777777" w:rsidR="00456B93" w:rsidRDefault="00456B93" w:rsidP="00061D25">
            <w:pPr>
              <w:rPr>
                <w:rFonts w:eastAsia="Times" w:cs="Arial"/>
                <w:b/>
              </w:rPr>
            </w:pPr>
          </w:p>
          <w:p w14:paraId="0CFAEA37" w14:textId="77777777" w:rsidR="00456B93" w:rsidRDefault="00456B93" w:rsidP="00061D25">
            <w:pPr>
              <w:rPr>
                <w:rFonts w:eastAsia="Times" w:cs="Arial"/>
                <w:b/>
              </w:rPr>
            </w:pPr>
          </w:p>
          <w:p w14:paraId="10F7FC00" w14:textId="77777777" w:rsidR="00456B93" w:rsidRDefault="00456B93" w:rsidP="00061D25">
            <w:pPr>
              <w:rPr>
                <w:rFonts w:eastAsia="Times" w:cs="Arial"/>
                <w:b/>
              </w:rPr>
            </w:pPr>
          </w:p>
          <w:p w14:paraId="148B5270" w14:textId="77777777" w:rsidR="00456B93" w:rsidRDefault="00456B93" w:rsidP="00061D25">
            <w:pPr>
              <w:rPr>
                <w:rFonts w:eastAsia="Times" w:cs="Arial"/>
                <w:b/>
              </w:rPr>
            </w:pPr>
          </w:p>
          <w:p w14:paraId="3FE63C46" w14:textId="77777777" w:rsidR="00456B93" w:rsidRDefault="00456B93" w:rsidP="00061D25">
            <w:pPr>
              <w:rPr>
                <w:rFonts w:eastAsia="Times" w:cs="Arial"/>
                <w:b/>
              </w:rPr>
            </w:pPr>
          </w:p>
          <w:p w14:paraId="7EA31BFF" w14:textId="77777777" w:rsidR="00456B93" w:rsidRDefault="00456B93" w:rsidP="00061D25">
            <w:pPr>
              <w:rPr>
                <w:rFonts w:eastAsia="Times" w:cs="Arial"/>
                <w:b/>
              </w:rPr>
            </w:pPr>
          </w:p>
          <w:p w14:paraId="52760C48" w14:textId="77777777" w:rsidR="00456B93" w:rsidRDefault="00456B93" w:rsidP="00061D25">
            <w:pPr>
              <w:rPr>
                <w:rFonts w:eastAsia="Times" w:cs="Arial"/>
                <w:b/>
              </w:rPr>
            </w:pPr>
          </w:p>
          <w:p w14:paraId="15C20FBC" w14:textId="77777777" w:rsidR="002E1227" w:rsidRDefault="002E1227" w:rsidP="00061D25">
            <w:pPr>
              <w:rPr>
                <w:rFonts w:eastAsia="Times" w:cs="Arial"/>
                <w:b/>
              </w:rPr>
            </w:pPr>
          </w:p>
          <w:p w14:paraId="50E25026" w14:textId="77777777" w:rsidR="00456B93" w:rsidRDefault="00456B93" w:rsidP="00061D25">
            <w:pPr>
              <w:rPr>
                <w:rFonts w:eastAsia="Times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AP5 – P Donnelly</w:t>
            </w:r>
          </w:p>
          <w:p w14:paraId="1529AC22" w14:textId="77777777" w:rsidR="00456B93" w:rsidRDefault="00456B93" w:rsidP="00061D25">
            <w:pPr>
              <w:rPr>
                <w:rFonts w:eastAsia="Times" w:cs="Arial"/>
                <w:b/>
              </w:rPr>
            </w:pPr>
          </w:p>
          <w:p w14:paraId="7ABD3E29" w14:textId="77777777" w:rsidR="002E1227" w:rsidRDefault="002E1227" w:rsidP="00061D25">
            <w:pPr>
              <w:rPr>
                <w:rFonts w:eastAsia="Times" w:cs="Arial"/>
                <w:b/>
              </w:rPr>
            </w:pPr>
          </w:p>
          <w:p w14:paraId="4906925F" w14:textId="77777777" w:rsidR="00456B93" w:rsidRDefault="00EA715E" w:rsidP="00061D25">
            <w:pPr>
              <w:rPr>
                <w:rFonts w:ascii="Arial" w:eastAsia="Times" w:hAnsi="Arial" w:cs="Arial"/>
                <w:b/>
              </w:rPr>
            </w:pPr>
            <w:r w:rsidRPr="00EA715E">
              <w:rPr>
                <w:rFonts w:ascii="Arial" w:eastAsia="Times" w:hAnsi="Arial" w:cs="Arial"/>
                <w:b/>
              </w:rPr>
              <w:t>AP6</w:t>
            </w:r>
            <w:r>
              <w:rPr>
                <w:rFonts w:ascii="Arial" w:eastAsia="Times" w:hAnsi="Arial" w:cs="Arial"/>
                <w:b/>
              </w:rPr>
              <w:t xml:space="preserve"> – EDSG Secretariat</w:t>
            </w:r>
          </w:p>
          <w:p w14:paraId="1C2A1A82" w14:textId="77777777" w:rsidR="00EB67F8" w:rsidRDefault="00EB67F8" w:rsidP="00061D25">
            <w:pPr>
              <w:rPr>
                <w:rFonts w:ascii="Arial" w:eastAsia="Times" w:hAnsi="Arial" w:cs="Arial"/>
                <w:b/>
              </w:rPr>
            </w:pPr>
          </w:p>
          <w:p w14:paraId="1647B875" w14:textId="77777777" w:rsidR="00EB67F8" w:rsidRDefault="00EB67F8" w:rsidP="00061D25">
            <w:pPr>
              <w:rPr>
                <w:rFonts w:ascii="Arial" w:eastAsia="Times" w:hAnsi="Arial" w:cs="Arial"/>
                <w:b/>
              </w:rPr>
            </w:pPr>
          </w:p>
          <w:p w14:paraId="587C2211" w14:textId="77777777" w:rsidR="00EB67F8" w:rsidRDefault="00EB67F8" w:rsidP="00061D25">
            <w:pPr>
              <w:rPr>
                <w:rFonts w:ascii="Arial" w:eastAsia="Times" w:hAnsi="Arial" w:cs="Arial"/>
                <w:b/>
              </w:rPr>
            </w:pPr>
          </w:p>
          <w:p w14:paraId="2D33BD8B" w14:textId="77777777" w:rsidR="004D1DAE" w:rsidRDefault="004D1DAE" w:rsidP="00061D25">
            <w:pPr>
              <w:rPr>
                <w:rFonts w:ascii="Arial" w:eastAsia="Times" w:hAnsi="Arial" w:cs="Arial"/>
                <w:b/>
              </w:rPr>
            </w:pPr>
          </w:p>
          <w:p w14:paraId="34FB4F65" w14:textId="77777777" w:rsidR="004D1DAE" w:rsidRDefault="004D1DAE" w:rsidP="00061D25">
            <w:pPr>
              <w:rPr>
                <w:rFonts w:ascii="Arial" w:eastAsia="Times" w:hAnsi="Arial" w:cs="Arial"/>
                <w:b/>
              </w:rPr>
            </w:pPr>
          </w:p>
          <w:p w14:paraId="2CA8C4FD" w14:textId="77777777" w:rsidR="002E1227" w:rsidRDefault="002E1227" w:rsidP="00061D25">
            <w:pPr>
              <w:rPr>
                <w:rFonts w:ascii="Arial" w:eastAsia="Times" w:hAnsi="Arial" w:cs="Arial"/>
                <w:b/>
              </w:rPr>
            </w:pPr>
          </w:p>
          <w:p w14:paraId="6199EAC9" w14:textId="77777777" w:rsidR="00EB67F8" w:rsidRDefault="00EB67F8" w:rsidP="00F002F4">
            <w:pPr>
              <w:rPr>
                <w:rFonts w:eastAsia="Times" w:cs="Arial"/>
                <w:b/>
              </w:rPr>
            </w:pPr>
            <w:r w:rsidRPr="00EA715E">
              <w:rPr>
                <w:rFonts w:ascii="Arial" w:eastAsia="Times" w:hAnsi="Arial" w:cs="Arial"/>
                <w:b/>
              </w:rPr>
              <w:t>AP</w:t>
            </w:r>
            <w:r w:rsidR="00F002F4">
              <w:rPr>
                <w:rFonts w:ascii="Arial" w:eastAsia="Times" w:hAnsi="Arial" w:cs="Arial"/>
                <w:b/>
              </w:rPr>
              <w:t>7</w:t>
            </w:r>
            <w:r>
              <w:rPr>
                <w:rFonts w:ascii="Arial" w:eastAsia="Times" w:hAnsi="Arial" w:cs="Arial"/>
                <w:b/>
              </w:rPr>
              <w:t xml:space="preserve"> – M McKendry</w:t>
            </w:r>
          </w:p>
        </w:tc>
      </w:tr>
      <w:tr w:rsidR="00AB3B5F" w14:paraId="023C1AF2" w14:textId="77777777" w:rsidTr="00F002F4">
        <w:trPr>
          <w:trHeight w:val="299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438A" w14:textId="77777777" w:rsidR="00AB3B5F" w:rsidRDefault="00AB3B5F" w:rsidP="00061D25">
            <w:pPr>
              <w:rPr>
                <w:rFonts w:ascii="Arial" w:eastAsia="Times" w:hAnsi="Arial" w:cs="Arial"/>
                <w:b/>
                <w:sz w:val="24"/>
                <w:szCs w:val="24"/>
              </w:rPr>
            </w:pPr>
            <w:r>
              <w:rPr>
                <w:rFonts w:ascii="Arial" w:eastAsia="Times" w:hAnsi="Arial" w:cs="Arial"/>
                <w:b/>
                <w:sz w:val="24"/>
                <w:szCs w:val="24"/>
              </w:rPr>
              <w:lastRenderedPageBreak/>
              <w:t>6.0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DF47" w14:textId="77777777" w:rsidR="00AB3B5F" w:rsidRDefault="00AB3B5F" w:rsidP="00061D25">
            <w:pPr>
              <w:rPr>
                <w:rFonts w:ascii="Arial" w:eastAsia="Times" w:hAnsi="Arial" w:cs="Arial"/>
                <w:b/>
                <w:sz w:val="24"/>
                <w:szCs w:val="24"/>
              </w:rPr>
            </w:pPr>
            <w:r>
              <w:rPr>
                <w:rFonts w:ascii="Arial" w:eastAsia="Times" w:hAnsi="Arial" w:cs="Arial"/>
                <w:b/>
                <w:sz w:val="24"/>
                <w:szCs w:val="24"/>
              </w:rPr>
              <w:t>AOB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479D" w14:textId="77777777" w:rsidR="00AB3B5F" w:rsidRDefault="00AB3B5F" w:rsidP="00061D25">
            <w:pPr>
              <w:rPr>
                <w:rFonts w:eastAsia="Times" w:cs="Arial"/>
                <w:b/>
              </w:rPr>
            </w:pPr>
          </w:p>
        </w:tc>
      </w:tr>
      <w:tr w:rsidR="00D971F7" w14:paraId="6A19C882" w14:textId="77777777" w:rsidTr="00F002F4">
        <w:trPr>
          <w:trHeight w:val="309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6AC6" w14:textId="77777777" w:rsidR="00D971F7" w:rsidRDefault="00D971F7" w:rsidP="00061D25">
            <w:pPr>
              <w:rPr>
                <w:rFonts w:ascii="Arial" w:eastAsia="Times" w:hAnsi="Arial" w:cs="Arial"/>
                <w:b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209C" w14:textId="77777777" w:rsidR="00D971F7" w:rsidRDefault="006458C6" w:rsidP="00F002F4">
            <w:pPr>
              <w:spacing w:after="0" w:line="240" w:lineRule="auto"/>
              <w:rPr>
                <w:rFonts w:ascii="Arial" w:eastAsia="Times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Times" w:hAnsi="Arial" w:cs="Arial"/>
                <w:sz w:val="24"/>
                <w:szCs w:val="24"/>
                <w:u w:val="single"/>
              </w:rPr>
              <w:t xml:space="preserve">Equality &amp; Diversity </w:t>
            </w:r>
            <w:r w:rsidRPr="006458C6">
              <w:rPr>
                <w:rFonts w:ascii="Arial" w:eastAsia="Times" w:hAnsi="Arial" w:cs="Arial"/>
                <w:sz w:val="24"/>
                <w:szCs w:val="24"/>
                <w:u w:val="single"/>
              </w:rPr>
              <w:t>Quarterly bulletin</w:t>
            </w:r>
          </w:p>
          <w:p w14:paraId="431ADE55" w14:textId="77777777" w:rsidR="002A77F5" w:rsidRDefault="006458C6" w:rsidP="00061D25">
            <w:pPr>
              <w:rPr>
                <w:rFonts w:ascii="Arial" w:eastAsia="Times" w:hAnsi="Arial" w:cs="Arial"/>
                <w:sz w:val="24"/>
                <w:szCs w:val="24"/>
              </w:rPr>
            </w:pPr>
            <w:r>
              <w:rPr>
                <w:rFonts w:ascii="Arial" w:eastAsia="Times" w:hAnsi="Arial" w:cs="Arial"/>
                <w:sz w:val="24"/>
                <w:szCs w:val="24"/>
              </w:rPr>
              <w:t xml:space="preserve">It was agreed that this bulletin should be kept to about a page long.  </w:t>
            </w:r>
            <w:r w:rsidR="002A77F5">
              <w:rPr>
                <w:rFonts w:ascii="Arial" w:eastAsia="Times" w:hAnsi="Arial" w:cs="Arial"/>
                <w:sz w:val="24"/>
                <w:szCs w:val="24"/>
              </w:rPr>
              <w:t>Russell to contact Sandra Witherspoon re info for quarterly bulletin.</w:t>
            </w:r>
          </w:p>
          <w:p w14:paraId="78D03EAA" w14:textId="77777777" w:rsidR="006458C6" w:rsidRDefault="006458C6" w:rsidP="00F002F4">
            <w:pPr>
              <w:spacing w:after="0" w:line="240" w:lineRule="auto"/>
              <w:rPr>
                <w:rFonts w:ascii="Arial" w:eastAsia="Times" w:hAnsi="Arial" w:cs="Arial"/>
                <w:sz w:val="24"/>
                <w:szCs w:val="24"/>
                <w:u w:val="single"/>
              </w:rPr>
            </w:pPr>
            <w:r w:rsidRPr="00CF73D8">
              <w:rPr>
                <w:rFonts w:ascii="Arial" w:eastAsia="Times" w:hAnsi="Arial" w:cs="Arial"/>
                <w:sz w:val="24"/>
                <w:szCs w:val="24"/>
                <w:u w:val="single"/>
              </w:rPr>
              <w:t xml:space="preserve">Safeguarding </w:t>
            </w:r>
            <w:r w:rsidR="00CF73D8">
              <w:rPr>
                <w:rFonts w:ascii="Arial" w:eastAsia="Times" w:hAnsi="Arial" w:cs="Arial"/>
                <w:sz w:val="24"/>
                <w:szCs w:val="24"/>
                <w:u w:val="single"/>
              </w:rPr>
              <w:t>Policy and Procedures</w:t>
            </w:r>
          </w:p>
          <w:p w14:paraId="6800ED27" w14:textId="77777777" w:rsidR="006458C6" w:rsidRPr="006458C6" w:rsidRDefault="00CF73D8" w:rsidP="00061D25">
            <w:pPr>
              <w:rPr>
                <w:rFonts w:ascii="Arial" w:eastAsia="Times" w:hAnsi="Arial" w:cs="Arial"/>
                <w:sz w:val="24"/>
                <w:szCs w:val="24"/>
              </w:rPr>
            </w:pPr>
            <w:r>
              <w:rPr>
                <w:rFonts w:ascii="Arial" w:eastAsia="Times" w:hAnsi="Arial" w:cs="Arial"/>
                <w:sz w:val="24"/>
                <w:szCs w:val="24"/>
              </w:rPr>
              <w:t xml:space="preserve">An internet article will be published on the intranet and this will be followed </w:t>
            </w:r>
            <w:r w:rsidR="00B51358">
              <w:rPr>
                <w:rFonts w:ascii="Arial" w:eastAsia="Times" w:hAnsi="Arial" w:cs="Arial"/>
                <w:sz w:val="24"/>
                <w:szCs w:val="24"/>
              </w:rPr>
              <w:t>by a memo issued to all DAERA staff.  This group all</w:t>
            </w:r>
            <w:r>
              <w:rPr>
                <w:rFonts w:ascii="Arial" w:eastAsia="Times" w:hAnsi="Arial" w:cs="Arial"/>
                <w:sz w:val="24"/>
                <w:szCs w:val="24"/>
              </w:rPr>
              <w:t xml:space="preserve"> agreed to communicate and draw attention to the</w:t>
            </w:r>
            <w:r w:rsidR="00B51358">
              <w:rPr>
                <w:rFonts w:ascii="Arial" w:eastAsia="Times" w:hAnsi="Arial" w:cs="Arial"/>
                <w:sz w:val="24"/>
                <w:szCs w:val="24"/>
              </w:rPr>
              <w:t xml:space="preserve"> </w:t>
            </w:r>
            <w:r w:rsidR="00B51358" w:rsidRPr="00B51358">
              <w:rPr>
                <w:rFonts w:ascii="Arial" w:eastAsia="Times" w:hAnsi="Arial" w:cs="Arial"/>
                <w:sz w:val="24"/>
                <w:szCs w:val="24"/>
              </w:rPr>
              <w:t>Safeguarding Policy and Procedures</w:t>
            </w:r>
            <w:r w:rsidR="00B51358">
              <w:rPr>
                <w:rFonts w:ascii="Arial" w:eastAsia="Times" w:hAnsi="Arial" w:cs="Arial"/>
                <w:sz w:val="24"/>
                <w:szCs w:val="24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D281" w14:textId="77777777" w:rsidR="00E61248" w:rsidRPr="002A77F5" w:rsidRDefault="00E61248" w:rsidP="00061D25">
            <w:pPr>
              <w:rPr>
                <w:rFonts w:ascii="Arial" w:eastAsia="Times" w:hAnsi="Arial" w:cs="Arial"/>
                <w:b/>
              </w:rPr>
            </w:pPr>
          </w:p>
          <w:p w14:paraId="63165077" w14:textId="77777777" w:rsidR="002A77F5" w:rsidRDefault="002A77F5" w:rsidP="00F002F4">
            <w:pPr>
              <w:rPr>
                <w:rFonts w:eastAsia="Times" w:cs="Arial"/>
                <w:b/>
              </w:rPr>
            </w:pPr>
            <w:r w:rsidRPr="002A77F5">
              <w:rPr>
                <w:rFonts w:ascii="Arial" w:eastAsia="Times" w:hAnsi="Arial" w:cs="Arial"/>
                <w:b/>
              </w:rPr>
              <w:t>AP</w:t>
            </w:r>
            <w:r w:rsidR="00F002F4">
              <w:rPr>
                <w:rFonts w:ascii="Arial" w:eastAsia="Times" w:hAnsi="Arial" w:cs="Arial"/>
                <w:b/>
              </w:rPr>
              <w:t>8</w:t>
            </w:r>
            <w:r w:rsidRPr="002A77F5">
              <w:rPr>
                <w:rFonts w:ascii="Arial" w:eastAsia="Times" w:hAnsi="Arial" w:cs="Arial"/>
                <w:b/>
              </w:rPr>
              <w:t xml:space="preserve"> Russell McCurry</w:t>
            </w:r>
          </w:p>
        </w:tc>
      </w:tr>
    </w:tbl>
    <w:p w14:paraId="7A2E16EA" w14:textId="77777777" w:rsidR="005B778D" w:rsidRDefault="005B778D" w:rsidP="00F002F4">
      <w:pPr>
        <w:spacing w:before="120"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531FA3B" w14:textId="77777777" w:rsidR="00B77FC1" w:rsidRDefault="00B77FC1" w:rsidP="00F002F4">
      <w:pPr>
        <w:spacing w:before="120"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9598092" w14:textId="77777777" w:rsidR="00B77FC1" w:rsidRDefault="00B77FC1" w:rsidP="00F002F4">
      <w:pPr>
        <w:spacing w:before="120"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9A66AC1" w14:textId="77777777" w:rsidR="00B77FC1" w:rsidRDefault="00B77FC1" w:rsidP="00F002F4">
      <w:pPr>
        <w:spacing w:before="120"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05A68ED" w14:textId="77777777" w:rsidR="00B77FC1" w:rsidRDefault="00B77FC1" w:rsidP="00F002F4">
      <w:pPr>
        <w:spacing w:before="120"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B77FC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738E6" w14:textId="77777777" w:rsidR="00DB7B90" w:rsidRDefault="00DB7B90" w:rsidP="00D512E8">
      <w:pPr>
        <w:spacing w:after="0" w:line="240" w:lineRule="auto"/>
      </w:pPr>
      <w:r>
        <w:separator/>
      </w:r>
    </w:p>
  </w:endnote>
  <w:endnote w:type="continuationSeparator" w:id="0">
    <w:p w14:paraId="7F23574A" w14:textId="77777777" w:rsidR="00DB7B90" w:rsidRDefault="00DB7B90" w:rsidP="00D5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8283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C18447" w14:textId="77777777" w:rsidR="00D512E8" w:rsidRDefault="00D512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E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FC7A19" w14:textId="77777777" w:rsidR="00D512E8" w:rsidRDefault="00D512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6C0D1" w14:textId="77777777" w:rsidR="00DB7B90" w:rsidRDefault="00DB7B90" w:rsidP="00D512E8">
      <w:pPr>
        <w:spacing w:after="0" w:line="240" w:lineRule="auto"/>
      </w:pPr>
      <w:r>
        <w:separator/>
      </w:r>
    </w:p>
  </w:footnote>
  <w:footnote w:type="continuationSeparator" w:id="0">
    <w:p w14:paraId="0E7D39E5" w14:textId="77777777" w:rsidR="00DB7B90" w:rsidRDefault="00DB7B90" w:rsidP="00D51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5363F"/>
    <w:multiLevelType w:val="hybridMultilevel"/>
    <w:tmpl w:val="9106F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7D3E"/>
    <w:multiLevelType w:val="hybridMultilevel"/>
    <w:tmpl w:val="10701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F7C93"/>
    <w:multiLevelType w:val="hybridMultilevel"/>
    <w:tmpl w:val="3C9C7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A43FB"/>
    <w:multiLevelType w:val="hybridMultilevel"/>
    <w:tmpl w:val="61848A1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8124E"/>
    <w:multiLevelType w:val="hybridMultilevel"/>
    <w:tmpl w:val="AF9094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83"/>
    <w:rsid w:val="00011333"/>
    <w:rsid w:val="00024483"/>
    <w:rsid w:val="000532EE"/>
    <w:rsid w:val="000C6684"/>
    <w:rsid w:val="00126C0A"/>
    <w:rsid w:val="001675A3"/>
    <w:rsid w:val="00193C78"/>
    <w:rsid w:val="001A2A48"/>
    <w:rsid w:val="00232DA2"/>
    <w:rsid w:val="002A5998"/>
    <w:rsid w:val="002A77F5"/>
    <w:rsid w:val="002D63BD"/>
    <w:rsid w:val="002E1227"/>
    <w:rsid w:val="002F3429"/>
    <w:rsid w:val="0035029B"/>
    <w:rsid w:val="00350CCE"/>
    <w:rsid w:val="003E320D"/>
    <w:rsid w:val="00456B93"/>
    <w:rsid w:val="00470227"/>
    <w:rsid w:val="004B7C1B"/>
    <w:rsid w:val="004D10B6"/>
    <w:rsid w:val="004D1DAE"/>
    <w:rsid w:val="004D4B7A"/>
    <w:rsid w:val="00507AB7"/>
    <w:rsid w:val="00523CD0"/>
    <w:rsid w:val="00537D4C"/>
    <w:rsid w:val="005423E4"/>
    <w:rsid w:val="005B778D"/>
    <w:rsid w:val="005B7F55"/>
    <w:rsid w:val="0062480B"/>
    <w:rsid w:val="006458C6"/>
    <w:rsid w:val="00646736"/>
    <w:rsid w:val="006B2696"/>
    <w:rsid w:val="006D6C56"/>
    <w:rsid w:val="006E3E68"/>
    <w:rsid w:val="00707C7A"/>
    <w:rsid w:val="00763BE1"/>
    <w:rsid w:val="0078178E"/>
    <w:rsid w:val="007C1AE3"/>
    <w:rsid w:val="007F024D"/>
    <w:rsid w:val="007F214D"/>
    <w:rsid w:val="008133E4"/>
    <w:rsid w:val="0085002A"/>
    <w:rsid w:val="0090252E"/>
    <w:rsid w:val="00902E9E"/>
    <w:rsid w:val="00933A2B"/>
    <w:rsid w:val="009F4E5E"/>
    <w:rsid w:val="00A45BEA"/>
    <w:rsid w:val="00A60E10"/>
    <w:rsid w:val="00A6474E"/>
    <w:rsid w:val="00A81870"/>
    <w:rsid w:val="00AB3B5F"/>
    <w:rsid w:val="00AE67CD"/>
    <w:rsid w:val="00B03967"/>
    <w:rsid w:val="00B51358"/>
    <w:rsid w:val="00B6187F"/>
    <w:rsid w:val="00B77FC1"/>
    <w:rsid w:val="00C81983"/>
    <w:rsid w:val="00CF73D8"/>
    <w:rsid w:val="00D122C4"/>
    <w:rsid w:val="00D512E8"/>
    <w:rsid w:val="00D536ED"/>
    <w:rsid w:val="00D55786"/>
    <w:rsid w:val="00D60159"/>
    <w:rsid w:val="00D971F7"/>
    <w:rsid w:val="00DB7B90"/>
    <w:rsid w:val="00DC4CB3"/>
    <w:rsid w:val="00DE0C44"/>
    <w:rsid w:val="00DE4201"/>
    <w:rsid w:val="00DF3EF4"/>
    <w:rsid w:val="00E61248"/>
    <w:rsid w:val="00E77AC9"/>
    <w:rsid w:val="00EA715E"/>
    <w:rsid w:val="00EB67F8"/>
    <w:rsid w:val="00EE1C6F"/>
    <w:rsid w:val="00F002F4"/>
    <w:rsid w:val="00F50EB2"/>
    <w:rsid w:val="00F62397"/>
    <w:rsid w:val="00F97801"/>
    <w:rsid w:val="00FB2412"/>
    <w:rsid w:val="00FE39E9"/>
    <w:rsid w:val="00FE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2209285"/>
  <w15:chartTrackingRefBased/>
  <w15:docId w15:val="{7726AAC6-7DE8-4346-A9DE-AE64EA16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48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4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OBC Bullet,List Paragraph11,Bullet Style,List Paragraph1,Dot pt,No Spacing1,List Paragraph Char Char Char,Indicator Text,Numbered Para 1,Bullet 1,List Paragraph12,Bullet Points,MAIN CONTENT,F5 List Paragraph,Colorful List - Accent 11,L"/>
    <w:basedOn w:val="Normal"/>
    <w:link w:val="ListParagraphChar"/>
    <w:uiPriority w:val="34"/>
    <w:qFormat/>
    <w:rsid w:val="00902E9E"/>
    <w:pPr>
      <w:ind w:left="720"/>
      <w:contextualSpacing/>
    </w:pPr>
  </w:style>
  <w:style w:type="character" w:customStyle="1" w:styleId="ListParagraphChar">
    <w:name w:val="List Paragraph Char"/>
    <w:aliases w:val="OBC Bullet Char,List Paragraph11 Char,Bullet Style Char,List Paragraph1 Char,Dot pt Char,No Spacing1 Char,List Paragraph Char Char Char Char,Indicator Text Char,Numbered Para 1 Char,Bullet 1 Char,List Paragraph12 Char,L Char"/>
    <w:link w:val="ListParagraph"/>
    <w:uiPriority w:val="34"/>
    <w:qFormat/>
    <w:locked/>
    <w:rsid w:val="00DE4201"/>
  </w:style>
  <w:style w:type="paragraph" w:styleId="BalloonText">
    <w:name w:val="Balloon Text"/>
    <w:basedOn w:val="Normal"/>
    <w:link w:val="BalloonTextChar"/>
    <w:uiPriority w:val="99"/>
    <w:semiHidden/>
    <w:unhideWhenUsed/>
    <w:rsid w:val="00850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02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3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B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B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BE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1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2E8"/>
  </w:style>
  <w:style w:type="paragraph" w:styleId="Footer">
    <w:name w:val="footer"/>
    <w:basedOn w:val="Normal"/>
    <w:link w:val="FooterChar"/>
    <w:uiPriority w:val="99"/>
    <w:unhideWhenUsed/>
    <w:rsid w:val="00D51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14292-964A-4024-96B9-5AC6FF37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Smyth</dc:creator>
  <cp:keywords/>
  <dc:description/>
  <cp:lastModifiedBy>Russell McCurry</cp:lastModifiedBy>
  <cp:revision>58</cp:revision>
  <dcterms:created xsi:type="dcterms:W3CDTF">2020-03-04T09:02:00Z</dcterms:created>
  <dcterms:modified xsi:type="dcterms:W3CDTF">2020-03-24T11:09:00Z</dcterms:modified>
</cp:coreProperties>
</file>