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8A" w:rsidRDefault="00925D8A" w:rsidP="00925D8A"/>
    <w:p w:rsidR="00925D8A" w:rsidRDefault="00925D8A" w:rsidP="00925D8A">
      <w:pPr>
        <w:pStyle w:val="BodyText2"/>
        <w:shd w:val="clear" w:color="auto" w:fill="333399"/>
        <w:ind w:left="1800" w:hanging="1800"/>
        <w:rPr>
          <w:rFonts w:ascii="Arial Narrow" w:hAnsi="Arial Narrow" w:cs="Arial"/>
          <w:b/>
          <w:bCs/>
          <w:color w:val="FFFFFF"/>
          <w:sz w:val="28"/>
          <w:szCs w:val="28"/>
        </w:rPr>
      </w:pPr>
    </w:p>
    <w:p w:rsidR="00925D8A" w:rsidRPr="004C1661" w:rsidRDefault="00925D8A" w:rsidP="00925D8A">
      <w:pPr>
        <w:pStyle w:val="BodyText2"/>
        <w:shd w:val="clear" w:color="auto" w:fill="333399"/>
        <w:tabs>
          <w:tab w:val="left" w:pos="284"/>
        </w:tabs>
        <w:ind w:left="1800" w:hanging="1800"/>
        <w:rPr>
          <w:rFonts w:ascii="Arial Narrow" w:hAnsi="Arial Narrow" w:cs="Arial"/>
          <w:b/>
          <w:bCs/>
          <w:color w:val="FFFFFF"/>
          <w:sz w:val="31"/>
          <w:szCs w:val="31"/>
        </w:rPr>
      </w:pPr>
      <w:r>
        <w:rPr>
          <w:rFonts w:ascii="Arial Narrow" w:hAnsi="Arial Narrow" w:cs="Arial"/>
          <w:b/>
          <w:bCs/>
          <w:color w:val="FFFFFF"/>
          <w:sz w:val="28"/>
          <w:szCs w:val="28"/>
        </w:rPr>
        <w:t xml:space="preserve"> </w:t>
      </w:r>
      <w:r w:rsidRPr="004C1661">
        <w:rPr>
          <w:rFonts w:ascii="Arial Narrow" w:hAnsi="Arial Narrow" w:cs="Arial"/>
          <w:b/>
          <w:bCs/>
          <w:color w:val="FFFFFF"/>
          <w:sz w:val="31"/>
          <w:szCs w:val="31"/>
        </w:rPr>
        <w:t xml:space="preserve">FORM TE1 - APPLICATION FOR THE TRANSFER OF </w:t>
      </w:r>
      <w:r w:rsidR="004C1661" w:rsidRPr="004C1661">
        <w:rPr>
          <w:rFonts w:ascii="Arial Narrow" w:hAnsi="Arial Narrow" w:cs="Arial"/>
          <w:b/>
          <w:bCs/>
          <w:color w:val="FFFFFF"/>
          <w:sz w:val="31"/>
          <w:szCs w:val="31"/>
        </w:rPr>
        <w:t xml:space="preserve">BPS </w:t>
      </w:r>
      <w:r w:rsidRPr="004C1661">
        <w:rPr>
          <w:rFonts w:ascii="Arial Narrow" w:hAnsi="Arial Narrow" w:cs="Arial"/>
          <w:b/>
          <w:bCs/>
          <w:color w:val="FFFFFF"/>
          <w:sz w:val="31"/>
          <w:szCs w:val="31"/>
        </w:rPr>
        <w:t>ENTITLEMENTS BY</w:t>
      </w:r>
    </w:p>
    <w:p w:rsidR="00925D8A" w:rsidRPr="004C1661" w:rsidRDefault="00925D8A" w:rsidP="00925D8A">
      <w:pPr>
        <w:pStyle w:val="BodyText2"/>
        <w:shd w:val="clear" w:color="auto" w:fill="333399"/>
        <w:tabs>
          <w:tab w:val="left" w:pos="1418"/>
        </w:tabs>
        <w:ind w:left="1800" w:hanging="1800"/>
        <w:rPr>
          <w:rFonts w:ascii="Arial Narrow" w:hAnsi="Arial Narrow" w:cs="Arial"/>
          <w:b/>
          <w:bCs/>
          <w:color w:val="FFFFFF"/>
          <w:sz w:val="31"/>
          <w:szCs w:val="31"/>
        </w:rPr>
      </w:pPr>
      <w:r w:rsidRPr="004C1661">
        <w:rPr>
          <w:rFonts w:ascii="Arial Narrow" w:hAnsi="Arial Narrow" w:cs="Arial"/>
          <w:b/>
          <w:bCs/>
          <w:color w:val="FFFFFF"/>
          <w:sz w:val="31"/>
          <w:szCs w:val="31"/>
        </w:rPr>
        <w:tab/>
        <w:t xml:space="preserve">   ANTICIPATED INHERITANCE </w:t>
      </w:r>
    </w:p>
    <w:p w:rsidR="00925D8A" w:rsidRPr="009B0E54" w:rsidRDefault="00925D8A" w:rsidP="00925D8A">
      <w:pPr>
        <w:pStyle w:val="BodyText2"/>
        <w:shd w:val="clear" w:color="auto" w:fill="333399"/>
        <w:tabs>
          <w:tab w:val="left" w:pos="1418"/>
        </w:tabs>
        <w:ind w:left="1800" w:hanging="1800"/>
        <w:rPr>
          <w:rFonts w:ascii="Arial Narrow" w:hAnsi="Arial Narrow" w:cs="Arial"/>
          <w:b/>
          <w:bCs/>
          <w:color w:val="FFFFFF"/>
          <w:sz w:val="28"/>
          <w:szCs w:val="28"/>
        </w:rPr>
      </w:pPr>
    </w:p>
    <w:p w:rsidR="00925D8A" w:rsidRDefault="00925D8A" w:rsidP="00925D8A">
      <w:pPr>
        <w:rPr>
          <w:rFonts w:ascii="Arial" w:hAnsi="Arial" w:cs="Arial"/>
          <w:bCs/>
          <w:color w:val="000000"/>
          <w:sz w:val="32"/>
        </w:rPr>
      </w:pPr>
    </w:p>
    <w:p w:rsidR="00925D8A" w:rsidRDefault="00925D8A" w:rsidP="00925D8A">
      <w:pPr>
        <w:jc w:val="center"/>
        <w:rPr>
          <w:rFonts w:ascii="Arial" w:hAnsi="Arial" w:cs="Arial"/>
          <w:b/>
        </w:rPr>
      </w:pPr>
      <w:r w:rsidRPr="002B67C1">
        <w:rPr>
          <w:rFonts w:ascii="Arial" w:hAnsi="Arial" w:cs="Arial"/>
          <w:b/>
        </w:rPr>
        <w:t>Basic Payment Scheme (BPS) 20</w:t>
      </w:r>
      <w:r w:rsidR="00A77604">
        <w:rPr>
          <w:rFonts w:ascii="Arial" w:hAnsi="Arial" w:cs="Arial"/>
          <w:b/>
        </w:rPr>
        <w:t>2</w:t>
      </w:r>
      <w:r w:rsidR="008F7345">
        <w:rPr>
          <w:rFonts w:ascii="Arial" w:hAnsi="Arial" w:cs="Arial"/>
          <w:b/>
        </w:rPr>
        <w:t>1</w:t>
      </w:r>
    </w:p>
    <w:p w:rsidR="00925D8A" w:rsidRDefault="00925D8A" w:rsidP="00925D8A">
      <w:pPr>
        <w:rPr>
          <w:rFonts w:ascii="Arial" w:hAnsi="Arial" w:cs="Arial"/>
          <w:b/>
        </w:rPr>
      </w:pPr>
    </w:p>
    <w:p w:rsidR="00925D8A" w:rsidRDefault="00925D8A" w:rsidP="00925D8A">
      <w:pPr>
        <w:jc w:val="center"/>
        <w:rPr>
          <w:rFonts w:ascii="Arial" w:hAnsi="Arial" w:cs="Arial"/>
          <w:b/>
        </w:rPr>
      </w:pPr>
      <w:r>
        <w:rPr>
          <w:rFonts w:ascii="Arial" w:hAnsi="Arial" w:cs="Arial"/>
          <w:b/>
        </w:rPr>
        <w:t>THE CLOSING DATE FOR RECEIPT OF APPLICATIONS IS</w:t>
      </w:r>
    </w:p>
    <w:p w:rsidR="00925D8A" w:rsidRDefault="00925D8A" w:rsidP="00925D8A">
      <w:pPr>
        <w:jc w:val="center"/>
        <w:rPr>
          <w:rFonts w:ascii="Arial" w:hAnsi="Arial" w:cs="Arial"/>
          <w:b/>
        </w:rPr>
      </w:pPr>
    </w:p>
    <w:p w:rsidR="00925D8A" w:rsidRDefault="008F7345" w:rsidP="00925D8A">
      <w:pPr>
        <w:jc w:val="center"/>
        <w:rPr>
          <w:rFonts w:ascii="Arial" w:hAnsi="Arial" w:cs="Arial"/>
          <w:b/>
        </w:rPr>
      </w:pPr>
      <w:r>
        <w:rPr>
          <w:rFonts w:ascii="Arial" w:hAnsi="Arial" w:cs="Arial"/>
          <w:b/>
        </w:rPr>
        <w:t>TUESDAY</w:t>
      </w:r>
      <w:r w:rsidR="00A77604">
        <w:rPr>
          <w:rFonts w:ascii="Arial" w:hAnsi="Arial" w:cs="Arial"/>
          <w:b/>
        </w:rPr>
        <w:t xml:space="preserve"> </w:t>
      </w:r>
      <w:r w:rsidR="0015160C">
        <w:rPr>
          <w:rFonts w:ascii="Arial" w:hAnsi="Arial" w:cs="Arial"/>
          <w:b/>
        </w:rPr>
        <w:t>4</w:t>
      </w:r>
      <w:r w:rsidR="00925D8A">
        <w:rPr>
          <w:rFonts w:ascii="Arial" w:hAnsi="Arial" w:cs="Arial"/>
          <w:b/>
        </w:rPr>
        <w:t> MAY 20</w:t>
      </w:r>
      <w:r w:rsidR="00A77604">
        <w:rPr>
          <w:rFonts w:ascii="Arial" w:hAnsi="Arial" w:cs="Arial"/>
          <w:b/>
        </w:rPr>
        <w:t>2</w:t>
      </w:r>
      <w:r>
        <w:rPr>
          <w:rFonts w:ascii="Arial" w:hAnsi="Arial" w:cs="Arial"/>
          <w:b/>
        </w:rPr>
        <w:t>1</w:t>
      </w:r>
      <w:r w:rsidR="00CE6A6C">
        <w:rPr>
          <w:rFonts w:ascii="Arial" w:hAnsi="Arial" w:cs="Arial"/>
          <w:b/>
        </w:rPr>
        <w:t>,</w:t>
      </w:r>
    </w:p>
    <w:p w:rsidR="00925D8A" w:rsidRDefault="00925D8A" w:rsidP="00925D8A">
      <w:pPr>
        <w:jc w:val="center"/>
        <w:rPr>
          <w:rFonts w:ascii="Arial" w:hAnsi="Arial" w:cs="Arial"/>
          <w:b/>
        </w:rPr>
      </w:pPr>
    </w:p>
    <w:p w:rsidR="00925D8A" w:rsidRPr="002B67C1" w:rsidRDefault="00925D8A" w:rsidP="00925D8A">
      <w:pPr>
        <w:jc w:val="center"/>
        <w:rPr>
          <w:rFonts w:ascii="Arial" w:hAnsi="Arial" w:cs="Arial"/>
          <w:bCs/>
          <w:color w:val="000000"/>
        </w:rPr>
      </w:pPr>
      <w:r>
        <w:rPr>
          <w:rFonts w:ascii="Arial" w:hAnsi="Arial" w:cs="Arial"/>
          <w:b/>
        </w:rPr>
        <w:t>IF YOU WANT YOUR TRANSFER PROCESSED FOR THE 20</w:t>
      </w:r>
      <w:r w:rsidR="00A77604">
        <w:rPr>
          <w:rFonts w:ascii="Arial" w:hAnsi="Arial" w:cs="Arial"/>
          <w:b/>
        </w:rPr>
        <w:t>2</w:t>
      </w:r>
      <w:r w:rsidR="008F7345">
        <w:rPr>
          <w:rFonts w:ascii="Arial" w:hAnsi="Arial" w:cs="Arial"/>
          <w:b/>
        </w:rPr>
        <w:t>1</w:t>
      </w:r>
      <w:r>
        <w:rPr>
          <w:rFonts w:ascii="Arial" w:hAnsi="Arial" w:cs="Arial"/>
          <w:b/>
        </w:rPr>
        <w:t xml:space="preserve"> BPS SCHEME YEAR</w:t>
      </w:r>
    </w:p>
    <w:p w:rsidR="00925D8A" w:rsidRPr="002B67C1" w:rsidRDefault="00925D8A" w:rsidP="00925D8A">
      <w:pPr>
        <w:pStyle w:val="BodyText"/>
        <w:jc w:val="left"/>
        <w:rPr>
          <w:b/>
          <w:color w:val="000000"/>
        </w:rPr>
      </w:pPr>
    </w:p>
    <w:p w:rsidR="00925D8A" w:rsidRDefault="00925D8A" w:rsidP="00925D8A">
      <w:pPr>
        <w:pStyle w:val="BodyText"/>
        <w:jc w:val="left"/>
        <w:rPr>
          <w:b/>
          <w:color w:val="000000"/>
        </w:rPr>
      </w:pPr>
      <w:r>
        <w:rPr>
          <w:b/>
          <w:color w:val="000000"/>
        </w:rPr>
        <w:t>PLEASE NOTE:</w:t>
      </w:r>
    </w:p>
    <w:p w:rsidR="00925D8A" w:rsidRDefault="00925D8A" w:rsidP="00925D8A">
      <w:pPr>
        <w:pStyle w:val="BodyText"/>
        <w:jc w:val="left"/>
        <w:rPr>
          <w:b/>
          <w:color w:val="000000"/>
        </w:rPr>
      </w:pPr>
    </w:p>
    <w:p w:rsidR="00925D8A" w:rsidRDefault="00925D8A" w:rsidP="00925D8A">
      <w:pPr>
        <w:rPr>
          <w:rFonts w:ascii="Arial" w:hAnsi="Arial" w:cs="Arial"/>
        </w:rPr>
      </w:pPr>
      <w:r>
        <w:rPr>
          <w:rFonts w:ascii="Arial" w:hAnsi="Arial" w:cs="Arial"/>
        </w:rPr>
        <w:t>The person receiving the entitlements (the transferee) must meet the definition of a farmer (</w:t>
      </w:r>
      <w:r w:rsidRPr="00CE4DB8">
        <w:rPr>
          <w:rFonts w:ascii="Arial" w:hAnsi="Arial" w:cs="Arial"/>
          <w:i/>
        </w:rPr>
        <w:t>See</w:t>
      </w:r>
      <w:r>
        <w:rPr>
          <w:rFonts w:ascii="Arial" w:hAnsi="Arial" w:cs="Arial"/>
        </w:rPr>
        <w:t xml:space="preserve"> </w:t>
      </w:r>
      <w:r w:rsidRPr="00CE4DB8">
        <w:rPr>
          <w:rFonts w:ascii="Arial" w:hAnsi="Arial" w:cs="Arial"/>
          <w:i/>
        </w:rPr>
        <w:t>Section 4 of the Guide to the Transfer of BPS Entitlements</w:t>
      </w:r>
      <w:r>
        <w:rPr>
          <w:rFonts w:ascii="Arial" w:hAnsi="Arial" w:cs="Arial"/>
        </w:rPr>
        <w:t>) except in cases of actual or anticipated inheritance.</w:t>
      </w:r>
    </w:p>
    <w:p w:rsidR="00925D8A" w:rsidRDefault="00925D8A" w:rsidP="00925D8A">
      <w:pPr>
        <w:pStyle w:val="ListParagraph"/>
        <w:rPr>
          <w:rFonts w:ascii="Arial" w:hAnsi="Arial" w:cs="Arial"/>
        </w:rPr>
      </w:pPr>
    </w:p>
    <w:p w:rsidR="00925D8A" w:rsidRDefault="00925D8A" w:rsidP="00925D8A">
      <w:pPr>
        <w:widowControl w:val="0"/>
        <w:overflowPunct w:val="0"/>
        <w:autoSpaceDE w:val="0"/>
        <w:autoSpaceDN w:val="0"/>
        <w:adjustRightInd w:val="0"/>
        <w:spacing w:line="228" w:lineRule="auto"/>
        <w:rPr>
          <w:rFonts w:ascii="Arial" w:hAnsi="Arial" w:cs="Arial"/>
        </w:rPr>
      </w:pPr>
      <w:r>
        <w:rPr>
          <w:rFonts w:ascii="Arial" w:hAnsi="Arial" w:cs="Arial"/>
          <w:color w:val="000000"/>
        </w:rPr>
        <w:t>In order to complete Form TE1 the transferor needs their own Entitlement Transfer ID and the Entitlement Transfer ID of the transferee (the person receiving the entitlements).</w:t>
      </w:r>
      <w:r w:rsidRPr="00C24911">
        <w:rPr>
          <w:rFonts w:ascii="Arial" w:hAnsi="Arial" w:cs="Arial"/>
        </w:rPr>
        <w:t xml:space="preserve"> </w:t>
      </w:r>
      <w:r>
        <w:rPr>
          <w:rFonts w:ascii="Arial" w:hAnsi="Arial" w:cs="Arial"/>
        </w:rPr>
        <w:t xml:space="preserve"> You</w:t>
      </w:r>
      <w:r w:rsidR="00133E29">
        <w:rPr>
          <w:rFonts w:ascii="Arial" w:hAnsi="Arial" w:cs="Arial"/>
        </w:rPr>
        <w:t>r</w:t>
      </w:r>
      <w:r>
        <w:rPr>
          <w:rFonts w:ascii="Arial" w:hAnsi="Arial" w:cs="Arial"/>
        </w:rPr>
        <w:t xml:space="preserve">, </w:t>
      </w:r>
      <w:r w:rsidR="00133E29">
        <w:rPr>
          <w:rFonts w:ascii="Arial" w:hAnsi="Arial" w:cs="Arial"/>
        </w:rPr>
        <w:t xml:space="preserve">Entitlement Transfer ID can be obtained from the Online Entitlements Register or you, </w:t>
      </w:r>
      <w:r>
        <w:rPr>
          <w:rFonts w:ascii="Arial" w:hAnsi="Arial" w:cs="Arial"/>
        </w:rPr>
        <w:t xml:space="preserve">as the transferor, should have received an Entitlement Statement detailing the entitlements you hold.  It also shows your unique Entitlement Transfer ID </w:t>
      </w:r>
    </w:p>
    <w:p w:rsidR="00133E29" w:rsidRDefault="00133E29" w:rsidP="00925D8A">
      <w:pPr>
        <w:widowControl w:val="0"/>
        <w:overflowPunct w:val="0"/>
        <w:autoSpaceDE w:val="0"/>
        <w:autoSpaceDN w:val="0"/>
        <w:adjustRightInd w:val="0"/>
        <w:spacing w:line="228" w:lineRule="auto"/>
        <w:rPr>
          <w:rFonts w:ascii="Arial" w:hAnsi="Arial" w:cs="Arial"/>
        </w:rPr>
      </w:pPr>
    </w:p>
    <w:p w:rsidR="003E0236" w:rsidRDefault="003E0236" w:rsidP="008126A9">
      <w:pPr>
        <w:widowControl w:val="0"/>
        <w:overflowPunct w:val="0"/>
        <w:autoSpaceDE w:val="0"/>
        <w:autoSpaceDN w:val="0"/>
        <w:adjustRightInd w:val="0"/>
        <w:spacing w:line="228" w:lineRule="auto"/>
        <w:rPr>
          <w:rFonts w:ascii="Arial" w:hAnsi="Arial" w:cs="Arial"/>
          <w:color w:val="000000"/>
        </w:rPr>
      </w:pPr>
      <w:r>
        <w:rPr>
          <w:rFonts w:ascii="Arial" w:hAnsi="Arial" w:cs="Arial"/>
        </w:rPr>
        <w:t>To</w:t>
      </w:r>
      <w:r>
        <w:rPr>
          <w:rFonts w:ascii="Arial" w:hAnsi="Arial" w:cs="Arial"/>
          <w:color w:val="000000"/>
        </w:rPr>
        <w:t xml:space="preserve"> access DAERA’s Online Services use your Government Gateway or Northern Ireland Civil Service Identity Assurance (NIDA) login and password.  </w:t>
      </w:r>
    </w:p>
    <w:p w:rsidR="00133E29" w:rsidRDefault="00133E29" w:rsidP="00925D8A">
      <w:pPr>
        <w:widowControl w:val="0"/>
        <w:overflowPunct w:val="0"/>
        <w:autoSpaceDE w:val="0"/>
        <w:autoSpaceDN w:val="0"/>
        <w:adjustRightInd w:val="0"/>
        <w:spacing w:line="232" w:lineRule="auto"/>
        <w:rPr>
          <w:rFonts w:ascii="Arial" w:hAnsi="Arial" w:cs="Arial"/>
          <w:b/>
          <w:color w:val="000000"/>
        </w:rPr>
      </w:pPr>
    </w:p>
    <w:p w:rsidR="00925D8A" w:rsidRDefault="00925D8A" w:rsidP="00925D8A">
      <w:pPr>
        <w:widowControl w:val="0"/>
        <w:overflowPunct w:val="0"/>
        <w:autoSpaceDE w:val="0"/>
        <w:autoSpaceDN w:val="0"/>
        <w:adjustRightInd w:val="0"/>
        <w:spacing w:line="232" w:lineRule="auto"/>
        <w:rPr>
          <w:rFonts w:ascii="Arial" w:hAnsi="Arial" w:cs="Arial"/>
          <w:color w:val="000000"/>
        </w:rPr>
      </w:pPr>
      <w:r w:rsidRPr="00D76E29">
        <w:rPr>
          <w:rFonts w:ascii="Arial" w:hAnsi="Arial" w:cs="Arial"/>
          <w:b/>
          <w:color w:val="000000"/>
        </w:rPr>
        <w:t>You cannot transfer entitlements without this information</w:t>
      </w:r>
      <w:r w:rsidRPr="00D76E29">
        <w:rPr>
          <w:rFonts w:ascii="Arial" w:hAnsi="Arial" w:cs="Arial"/>
          <w:color w:val="000000"/>
        </w:rPr>
        <w:t>.</w:t>
      </w:r>
    </w:p>
    <w:p w:rsidR="008F7345" w:rsidRDefault="008F7345" w:rsidP="00925D8A">
      <w:pPr>
        <w:widowControl w:val="0"/>
        <w:overflowPunct w:val="0"/>
        <w:autoSpaceDE w:val="0"/>
        <w:autoSpaceDN w:val="0"/>
        <w:adjustRightInd w:val="0"/>
        <w:spacing w:line="232" w:lineRule="auto"/>
        <w:rPr>
          <w:rFonts w:ascii="Arial" w:hAnsi="Arial" w:cs="Arial"/>
          <w:color w:val="000000"/>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680"/>
        <w:gridCol w:w="8959"/>
      </w:tblGrid>
      <w:tr w:rsidR="008F7345" w:rsidRPr="008F7345" w:rsidTr="00FB0B65">
        <w:trPr>
          <w:trHeight w:hRule="exact" w:val="680"/>
        </w:trPr>
        <w:tc>
          <w:tcPr>
            <w:tcW w:w="680" w:type="dxa"/>
            <w:shd w:val="clear" w:color="auto" w:fill="DBE5F1" w:themeFill="accent1" w:themeFillTint="33"/>
            <w:vAlign w:val="center"/>
          </w:tcPr>
          <w:p w:rsidR="008F7345" w:rsidRPr="008F7345" w:rsidRDefault="008F7345" w:rsidP="008F7345">
            <w:pPr>
              <w:jc w:val="center"/>
              <w:rPr>
                <w:rFonts w:ascii="Arial" w:hAnsi="Arial" w:cs="Arial"/>
                <w:szCs w:val="20"/>
                <w:lang w:eastAsia="en-GB"/>
              </w:rPr>
            </w:pPr>
            <w:r w:rsidRPr="008F7345">
              <w:rPr>
                <w:rFonts w:ascii="Arial" w:hAnsi="Arial" w:cs="Arial"/>
                <w:noProof/>
                <w:color w:val="FFFFFF"/>
                <w:sz w:val="20"/>
                <w:szCs w:val="20"/>
                <w:lang w:eastAsia="en-GB"/>
              </w:rPr>
              <w:drawing>
                <wp:inline distT="0" distB="0" distL="0" distR="0" wp14:anchorId="7A6566CC" wp14:editId="4B9D7ED3">
                  <wp:extent cx="266700" cy="26670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55" cy="274255"/>
                          </a:xfrm>
                          <a:prstGeom prst="rect">
                            <a:avLst/>
                          </a:prstGeom>
                          <a:noFill/>
                          <a:ln>
                            <a:noFill/>
                          </a:ln>
                        </pic:spPr>
                      </pic:pic>
                    </a:graphicData>
                  </a:graphic>
                </wp:inline>
              </w:drawing>
            </w:r>
          </w:p>
        </w:tc>
        <w:tc>
          <w:tcPr>
            <w:tcW w:w="8959" w:type="dxa"/>
            <w:shd w:val="clear" w:color="auto" w:fill="DBE5F1" w:themeFill="accent1" w:themeFillTint="33"/>
            <w:vAlign w:val="center"/>
          </w:tcPr>
          <w:p w:rsidR="008F7345" w:rsidRPr="008F7345" w:rsidRDefault="008F7345" w:rsidP="008F7345">
            <w:pPr>
              <w:rPr>
                <w:rFonts w:ascii="Arial" w:hAnsi="Arial" w:cs="Arial"/>
                <w:b/>
                <w:sz w:val="28"/>
                <w:szCs w:val="28"/>
              </w:rPr>
            </w:pPr>
            <w:r w:rsidRPr="008F7345">
              <w:rPr>
                <w:rFonts w:ascii="Arial" w:hAnsi="Arial" w:cs="Arial"/>
                <w:b/>
                <w:sz w:val="28"/>
                <w:szCs w:val="28"/>
              </w:rPr>
              <w:t>Call the Single Application Advisory Team on 0300 200 7848</w:t>
            </w:r>
          </w:p>
          <w:p w:rsidR="008F7345" w:rsidRPr="008F7345" w:rsidRDefault="008F7345" w:rsidP="008F7345">
            <w:pPr>
              <w:rPr>
                <w:rFonts w:ascii="Arial" w:hAnsi="Arial" w:cs="Arial"/>
              </w:rPr>
            </w:pPr>
            <w:r w:rsidRPr="008F7345">
              <w:rPr>
                <w:rFonts w:ascii="Arial" w:hAnsi="Arial" w:cs="Arial"/>
                <w:color w:val="000000"/>
              </w:rPr>
              <w:t>If you need any help contact us.</w:t>
            </w:r>
          </w:p>
        </w:tc>
      </w:tr>
    </w:tbl>
    <w:p w:rsidR="00925D8A" w:rsidRDefault="00925D8A" w:rsidP="00925D8A">
      <w:pPr>
        <w:widowControl w:val="0"/>
        <w:overflowPunct w:val="0"/>
        <w:autoSpaceDE w:val="0"/>
        <w:autoSpaceDN w:val="0"/>
        <w:adjustRightInd w:val="0"/>
        <w:spacing w:line="232" w:lineRule="auto"/>
        <w:rPr>
          <w:rFonts w:ascii="Arial" w:hAnsi="Arial" w:cs="Arial"/>
          <w:color w:val="000000"/>
        </w:rPr>
      </w:pPr>
    </w:p>
    <w:p w:rsidR="00925D8A" w:rsidRDefault="00925D8A" w:rsidP="00925D8A">
      <w:pPr>
        <w:rPr>
          <w:rFonts w:ascii="Arial" w:hAnsi="Arial" w:cs="Arial"/>
        </w:rPr>
      </w:pPr>
    </w:p>
    <w:p w:rsidR="00925D8A" w:rsidRPr="00CE4DB8" w:rsidRDefault="00925D8A" w:rsidP="00925D8A">
      <w:pPr>
        <w:rPr>
          <w:rFonts w:ascii="Arial" w:hAnsi="Arial" w:cs="Arial"/>
          <w:b/>
        </w:rPr>
      </w:pPr>
      <w:r w:rsidRPr="00CE4DB8">
        <w:rPr>
          <w:rFonts w:ascii="Arial" w:hAnsi="Arial" w:cs="Arial"/>
          <w:b/>
        </w:rPr>
        <w:t>Mergers and Scissions</w:t>
      </w:r>
    </w:p>
    <w:p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rsidR="00925D8A" w:rsidRDefault="00925D8A" w:rsidP="00925D8A">
      <w:pPr>
        <w:pStyle w:val="BodyText"/>
        <w:jc w:val="left"/>
        <w:rPr>
          <w:color w:val="000000"/>
        </w:rPr>
      </w:pPr>
    </w:p>
    <w:p w:rsidR="00925D8A" w:rsidRDefault="00925D8A" w:rsidP="00925D8A">
      <w:pPr>
        <w:pStyle w:val="BodyText"/>
        <w:jc w:val="left"/>
        <w:rPr>
          <w:color w:val="000000"/>
        </w:rPr>
      </w:pPr>
    </w:p>
    <w:p w:rsidR="00925D8A" w:rsidRDefault="00925D8A" w:rsidP="00925D8A">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rsidR="00925D8A" w:rsidRDefault="00925D8A" w:rsidP="00925D8A">
      <w:pPr>
        <w:pStyle w:val="BodyText"/>
        <w:jc w:val="left"/>
        <w:rPr>
          <w:b/>
          <w:color w:val="000000"/>
        </w:rPr>
      </w:pPr>
    </w:p>
    <w:p w:rsidR="00925D8A" w:rsidRPr="006A4C71" w:rsidRDefault="00925D8A" w:rsidP="00925D8A">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rsidR="00925D8A" w:rsidRPr="006A4C71" w:rsidRDefault="00925D8A" w:rsidP="00925D8A">
      <w:pPr>
        <w:pStyle w:val="BodyText"/>
        <w:numPr>
          <w:ilvl w:val="0"/>
          <w:numId w:val="1"/>
        </w:numPr>
        <w:spacing w:after="120"/>
        <w:ind w:left="284" w:hanging="284"/>
        <w:jc w:val="left"/>
        <w:rPr>
          <w:color w:val="000000"/>
        </w:rPr>
      </w:pPr>
      <w:r>
        <w:rPr>
          <w:color w:val="000000"/>
        </w:rPr>
        <w:t>Guide to Business Changes</w:t>
      </w:r>
    </w:p>
    <w:p w:rsidR="00925D8A" w:rsidRDefault="00925D8A" w:rsidP="00925D8A">
      <w:pPr>
        <w:pStyle w:val="BodyText"/>
        <w:numPr>
          <w:ilvl w:val="0"/>
          <w:numId w:val="1"/>
        </w:numPr>
        <w:spacing w:after="120"/>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 and flock keepers</w:t>
      </w:r>
    </w:p>
    <w:p w:rsidR="008F7345" w:rsidRPr="008F7345" w:rsidRDefault="008F7345" w:rsidP="008F7345">
      <w:pPr>
        <w:spacing w:line="276" w:lineRule="auto"/>
        <w:jc w:val="both"/>
        <w:rPr>
          <w:rFonts w:ascii="Arial" w:hAnsi="Arial" w:cs="Arial"/>
          <w:b/>
          <w:sz w:val="28"/>
          <w:szCs w:val="28"/>
        </w:rPr>
      </w:pPr>
      <w:r w:rsidRPr="008F7345">
        <w:rPr>
          <w:rFonts w:ascii="Arial" w:hAnsi="Arial" w:cs="Arial"/>
          <w:b/>
          <w:sz w:val="28"/>
          <w:szCs w:val="28"/>
        </w:rPr>
        <w:t>To submit this form:</w:t>
      </w:r>
    </w:p>
    <w:p w:rsidR="008F7345" w:rsidRPr="008F7345" w:rsidRDefault="008F7345" w:rsidP="008F7345">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8F7345" w:rsidRPr="008F7345" w:rsidTr="001873AA">
        <w:trPr>
          <w:trHeight w:hRule="exact" w:val="851"/>
        </w:trPr>
        <w:tc>
          <w:tcPr>
            <w:tcW w:w="851" w:type="dxa"/>
            <w:shd w:val="clear" w:color="auto" w:fill="DEEAF6"/>
            <w:vAlign w:val="center"/>
          </w:tcPr>
          <w:p w:rsidR="008F7345" w:rsidRPr="008F7345" w:rsidRDefault="008F7345" w:rsidP="008F7345">
            <w:pPr>
              <w:rPr>
                <w:rFonts w:ascii="Arial" w:eastAsia="Times" w:hAnsi="Arial" w:cs="Arial"/>
                <w:szCs w:val="20"/>
                <w:lang w:eastAsia="en-GB"/>
              </w:rPr>
            </w:pPr>
            <w:r w:rsidRPr="008F7345">
              <w:rPr>
                <w:rFonts w:ascii="Arial" w:eastAsia="Times" w:hAnsi="Arial"/>
                <w:noProof/>
                <w:lang w:eastAsia="en-GB"/>
              </w:rPr>
              <w:drawing>
                <wp:inline distT="0" distB="0" distL="0" distR="0" wp14:anchorId="49A9F87A" wp14:editId="18AE495F">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rsidR="008F7345" w:rsidRPr="008F7345" w:rsidRDefault="008F7345" w:rsidP="008F7345">
            <w:pPr>
              <w:rPr>
                <w:rFonts w:ascii="Arial" w:eastAsia="Times" w:hAnsi="Arial" w:cs="Arial"/>
                <w:b/>
                <w:sz w:val="28"/>
                <w:szCs w:val="28"/>
              </w:rPr>
            </w:pPr>
            <w:r w:rsidRPr="008F7345">
              <w:rPr>
                <w:rFonts w:ascii="Arial" w:eastAsia="Times" w:hAnsi="Arial" w:cs="Arial"/>
                <w:b/>
                <w:sz w:val="28"/>
                <w:szCs w:val="28"/>
              </w:rPr>
              <w:t>Email to:</w:t>
            </w:r>
          </w:p>
          <w:p w:rsidR="008F7345" w:rsidRPr="008F7345" w:rsidRDefault="005F1EDD" w:rsidP="008F7345">
            <w:pPr>
              <w:rPr>
                <w:rFonts w:ascii="Arial" w:eastAsia="Times" w:hAnsi="Arial" w:cs="Arial"/>
              </w:rPr>
            </w:pPr>
            <w:hyperlink r:id="rId10" w:history="1">
              <w:r w:rsidR="008F7345" w:rsidRPr="008F7345">
                <w:rPr>
                  <w:rFonts w:ascii="Arial" w:eastAsia="Times" w:hAnsi="Arial"/>
                  <w:color w:val="0000FF"/>
                  <w:sz w:val="26"/>
                  <w:szCs w:val="26"/>
                  <w:lang w:val="en-US"/>
                </w:rPr>
                <w:t>areabasedschemes@daera-ni.gov.uk</w:t>
              </w:r>
            </w:hyperlink>
          </w:p>
        </w:tc>
      </w:tr>
    </w:tbl>
    <w:p w:rsidR="008F7345" w:rsidRPr="008F7345" w:rsidRDefault="008F7345" w:rsidP="008F7345">
      <w:pPr>
        <w:rPr>
          <w:rFonts w:eastAsia="Arial Unicode MS"/>
        </w:rPr>
      </w:pPr>
    </w:p>
    <w:p w:rsidR="008F7345" w:rsidRPr="008F7345" w:rsidRDefault="008F7345" w:rsidP="008F7345">
      <w:pPr>
        <w:rPr>
          <w:rFonts w:ascii="Arial" w:eastAsia="Arial Unicode MS" w:hAnsi="Arial" w:cs="Arial"/>
          <w:b/>
        </w:rPr>
      </w:pPr>
      <w:r w:rsidRPr="008F7345">
        <w:rPr>
          <w:rFonts w:ascii="Arial" w:eastAsia="Arial Unicode MS" w:hAnsi="Arial" w:cs="Arial"/>
          <w:b/>
        </w:rPr>
        <w:t>If you do not have access to email:</w:t>
      </w:r>
    </w:p>
    <w:p w:rsidR="008F7345" w:rsidRPr="008F7345" w:rsidRDefault="008F7345" w:rsidP="008F7345">
      <w:pPr>
        <w:rPr>
          <w:rFonts w:eastAsia="Arial Unicode MS"/>
        </w:rPr>
      </w:pPr>
    </w:p>
    <w:tbl>
      <w:tblPr>
        <w:tblStyle w:val="TableGrid12"/>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8F7345" w:rsidRPr="008F7345" w:rsidTr="001873AA">
        <w:trPr>
          <w:trHeight w:hRule="exact" w:val="1020"/>
        </w:trPr>
        <w:tc>
          <w:tcPr>
            <w:tcW w:w="851" w:type="dxa"/>
            <w:shd w:val="clear" w:color="auto" w:fill="DEEAF6"/>
            <w:vAlign w:val="center"/>
          </w:tcPr>
          <w:p w:rsidR="008F7345" w:rsidRPr="008F7345" w:rsidRDefault="008F7345" w:rsidP="008F7345">
            <w:pPr>
              <w:jc w:val="center"/>
              <w:rPr>
                <w:rFonts w:ascii="Arial" w:hAnsi="Arial" w:cs="Arial"/>
                <w:szCs w:val="20"/>
                <w:lang w:eastAsia="en-GB"/>
              </w:rPr>
            </w:pPr>
            <w:r w:rsidRPr="008F7345">
              <w:rPr>
                <w:rFonts w:ascii="Arial" w:hAnsi="Arial" w:cs="Arial"/>
                <w:noProof/>
                <w:color w:val="FFFFFF"/>
                <w:sz w:val="20"/>
                <w:szCs w:val="20"/>
                <w:lang w:eastAsia="en-GB"/>
              </w:rPr>
              <w:drawing>
                <wp:inline distT="0" distB="0" distL="0" distR="0" wp14:anchorId="71418E4F" wp14:editId="7AFD73DE">
                  <wp:extent cx="361950" cy="361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rsidR="008F7345" w:rsidRPr="008F7345" w:rsidRDefault="008F7345" w:rsidP="008F7345">
            <w:pPr>
              <w:rPr>
                <w:rFonts w:ascii="Arial" w:hAnsi="Arial" w:cs="Arial"/>
                <w:b/>
                <w:sz w:val="28"/>
                <w:szCs w:val="28"/>
              </w:rPr>
            </w:pPr>
            <w:r w:rsidRPr="008F7345">
              <w:rPr>
                <w:rFonts w:ascii="Arial" w:hAnsi="Arial" w:cs="Arial"/>
                <w:b/>
                <w:sz w:val="28"/>
                <w:szCs w:val="28"/>
              </w:rPr>
              <w:t>Call the Single Application Advisory Team on 0300 200 7848</w:t>
            </w:r>
          </w:p>
          <w:p w:rsidR="008F7345" w:rsidRPr="008F7345" w:rsidRDefault="008F7345" w:rsidP="008F7345">
            <w:pPr>
              <w:rPr>
                <w:rFonts w:ascii="Arial" w:hAnsi="Arial" w:cs="Arial"/>
              </w:rPr>
            </w:pPr>
            <w:r w:rsidRPr="008F7345">
              <w:rPr>
                <w:rFonts w:ascii="Arial" w:hAnsi="Arial" w:cs="Arial"/>
                <w:color w:val="000000"/>
              </w:rPr>
              <w:t>have all your information to hand before you make the call</w:t>
            </w:r>
          </w:p>
        </w:tc>
      </w:tr>
    </w:tbl>
    <w:p w:rsidR="008F7345" w:rsidRPr="008F7345" w:rsidRDefault="008F7345" w:rsidP="008F7345">
      <w:pPr>
        <w:rPr>
          <w:rFonts w:eastAsia="Arial Unicode MS"/>
        </w:rPr>
      </w:pPr>
    </w:p>
    <w:p w:rsidR="008F7345" w:rsidRPr="008F7345" w:rsidRDefault="008F7345" w:rsidP="008F7345">
      <w:pPr>
        <w:rPr>
          <w:rFonts w:ascii="Arial" w:eastAsia="Arial Unicode MS" w:hAnsi="Arial" w:cs="Arial"/>
          <w:b/>
        </w:rPr>
      </w:pPr>
    </w:p>
    <w:p w:rsidR="008F7345" w:rsidRPr="008F7345" w:rsidRDefault="008F7345" w:rsidP="008F7345">
      <w:pPr>
        <w:rPr>
          <w:rFonts w:ascii="Arial" w:eastAsia="Arial Unicode MS" w:hAnsi="Arial" w:cs="Arial"/>
          <w:b/>
          <w:sz w:val="28"/>
          <w:szCs w:val="28"/>
        </w:rPr>
      </w:pPr>
      <w:r w:rsidRPr="008F7345">
        <w:rPr>
          <w:rFonts w:ascii="Arial" w:eastAsia="Arial Unicode MS" w:hAnsi="Arial" w:cs="Arial"/>
          <w:b/>
          <w:sz w:val="28"/>
          <w:szCs w:val="28"/>
        </w:rPr>
        <w:t>DO NOT POST THIS FORM</w:t>
      </w:r>
    </w:p>
    <w:p w:rsidR="008F7345" w:rsidRPr="008F7345" w:rsidRDefault="008F7345" w:rsidP="008F7345">
      <w:pPr>
        <w:rPr>
          <w:rFonts w:ascii="Arial" w:eastAsia="Arial Unicode MS" w:hAnsi="Arial" w:cs="Arial"/>
          <w:b/>
          <w:sz w:val="28"/>
          <w:szCs w:val="28"/>
        </w:rPr>
      </w:pPr>
    </w:p>
    <w:p w:rsidR="008F7345" w:rsidRPr="008F7345" w:rsidRDefault="008F7345" w:rsidP="008F7345">
      <w:pPr>
        <w:rPr>
          <w:rFonts w:ascii="Arial" w:hAnsi="Arial" w:cs="Arial"/>
          <w:color w:val="000000"/>
        </w:rPr>
      </w:pPr>
    </w:p>
    <w:p w:rsidR="008F7345" w:rsidRPr="008F7345" w:rsidRDefault="008F7345" w:rsidP="008F7345">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rsidR="008F7345" w:rsidRPr="008F7345" w:rsidRDefault="008F7345" w:rsidP="008F7345">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8F7345">
        <w:rPr>
          <w:rFonts w:ascii="Arial" w:hAnsi="Arial" w:cs="Arial"/>
          <w:b/>
          <w:color w:val="FF0000"/>
        </w:rPr>
        <w:t>IMPORTANT NOTE:</w:t>
      </w:r>
    </w:p>
    <w:p w:rsidR="008F7345" w:rsidRPr="008F7345" w:rsidRDefault="008F7345" w:rsidP="008F7345">
      <w:pPr>
        <w:pBdr>
          <w:top w:val="single" w:sz="4" w:space="1" w:color="auto"/>
          <w:left w:val="single" w:sz="4" w:space="4" w:color="auto"/>
          <w:bottom w:val="single" w:sz="4" w:space="1" w:color="auto"/>
          <w:right w:val="single" w:sz="4" w:space="4" w:color="auto"/>
        </w:pBdr>
        <w:spacing w:before="120"/>
        <w:rPr>
          <w:rFonts w:ascii="Arial" w:hAnsi="Arial" w:cs="Arial"/>
        </w:rPr>
      </w:pPr>
      <w:r w:rsidRPr="008F7345">
        <w:rPr>
          <w:rFonts w:ascii="Arial" w:hAnsi="Arial" w:cs="Arial"/>
        </w:rPr>
        <w:t xml:space="preserve">Due to the current COVID-19 outbreak, the Department will attempt to acknowledge receipt of your form within 3-5 working days of receipt via email.  </w:t>
      </w:r>
    </w:p>
    <w:p w:rsidR="008F7345" w:rsidRPr="008F7345" w:rsidRDefault="008F7345" w:rsidP="008F7345">
      <w:pPr>
        <w:pBdr>
          <w:top w:val="single" w:sz="4" w:space="1" w:color="auto"/>
          <w:left w:val="single" w:sz="4" w:space="4" w:color="auto"/>
          <w:bottom w:val="single" w:sz="4" w:space="1" w:color="auto"/>
          <w:right w:val="single" w:sz="4" w:space="4" w:color="auto"/>
        </w:pBdr>
        <w:rPr>
          <w:rFonts w:ascii="Arial" w:hAnsi="Arial" w:cs="Arial"/>
        </w:rPr>
      </w:pPr>
    </w:p>
    <w:p w:rsidR="008F7345" w:rsidRPr="008F7345" w:rsidRDefault="008F7345" w:rsidP="008F7345">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F7345">
        <w:rPr>
          <w:rFonts w:ascii="Arial" w:hAnsi="Arial" w:cs="Arial"/>
        </w:rPr>
        <w:t xml:space="preserve">Where the submission of documentary evidence and/or multiple signatories is involved in the TE1 process we will reissue this form at a later date for completion by all members and request any documentary evidence.  If you do not resubmit the completed form and/or provide the documentary evidence when requested your application may be rejected. </w:t>
      </w:r>
    </w:p>
    <w:p w:rsidR="008F7345" w:rsidRPr="008F7345" w:rsidRDefault="008F7345" w:rsidP="008F7345">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F7345">
        <w:rPr>
          <w:rFonts w:ascii="Arial" w:hAnsi="Arial" w:cs="Arial"/>
        </w:rPr>
        <w:t xml:space="preserve">  </w:t>
      </w:r>
    </w:p>
    <w:p w:rsidR="00925D8A" w:rsidRDefault="00925D8A" w:rsidP="00925D8A">
      <w:pPr>
        <w:pStyle w:val="BodyText"/>
        <w:jc w:val="center"/>
        <w:rPr>
          <w:color w:val="000000"/>
        </w:rPr>
      </w:pPr>
    </w:p>
    <w:p w:rsidR="008F7345" w:rsidRDefault="008F7345" w:rsidP="00925D8A">
      <w:pPr>
        <w:pStyle w:val="BodyText"/>
        <w:jc w:val="center"/>
        <w:rPr>
          <w:color w:val="000000"/>
        </w:rPr>
        <w:sectPr w:rsidR="008F7345" w:rsidSect="001873AA">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925D8A" w:rsidRPr="00CF7A11" w:rsidTr="001873AA">
        <w:trPr>
          <w:trHeight w:val="567"/>
        </w:trPr>
        <w:tc>
          <w:tcPr>
            <w:tcW w:w="9854" w:type="dxa"/>
            <w:shd w:val="clear" w:color="auto" w:fill="365F91"/>
            <w:vAlign w:val="center"/>
          </w:tcPr>
          <w:p w:rsidR="00925D8A" w:rsidRPr="00CF7A11" w:rsidRDefault="00925D8A" w:rsidP="001873AA">
            <w:pPr>
              <w:pStyle w:val="BodyText"/>
              <w:jc w:val="center"/>
              <w:rPr>
                <w:b/>
                <w:color w:val="FFFFFF"/>
              </w:rPr>
            </w:pPr>
            <w:r w:rsidRPr="00CF7A11">
              <w:rPr>
                <w:b/>
                <w:color w:val="FFFFFF"/>
              </w:rPr>
              <w:t xml:space="preserve">TRANSFER OF ENTITLEMENTS BY </w:t>
            </w:r>
            <w:r>
              <w:rPr>
                <w:b/>
                <w:color w:val="FFFFFF"/>
              </w:rPr>
              <w:t>ANTICIPATED INHERITANCE</w:t>
            </w:r>
          </w:p>
        </w:tc>
      </w:tr>
    </w:tbl>
    <w:p w:rsidR="00925D8A" w:rsidRDefault="00925D8A" w:rsidP="00925D8A">
      <w:pPr>
        <w:pStyle w:val="BodyText"/>
        <w:jc w:val="left"/>
        <w:rPr>
          <w:b/>
          <w:color w:val="000000"/>
        </w:rPr>
      </w:pPr>
    </w:p>
    <w:p w:rsidR="00925D8A" w:rsidRDefault="00925D8A" w:rsidP="00925D8A">
      <w:pPr>
        <w:pStyle w:val="BodyText"/>
        <w:jc w:val="left"/>
        <w:rPr>
          <w:b/>
          <w:color w:val="000000"/>
        </w:rPr>
      </w:pPr>
      <w:r>
        <w:rPr>
          <w:b/>
          <w:color w:val="000000"/>
        </w:rPr>
        <w:t>If you need help with any of the questions on the form please contact Area-based Schemes Payment Branch on: 0300 200 7848.</w:t>
      </w:r>
    </w:p>
    <w:p w:rsidR="00925D8A" w:rsidRDefault="00925D8A" w:rsidP="00925D8A">
      <w:pPr>
        <w:pStyle w:val="BodyText"/>
        <w:jc w:val="left"/>
        <w:rPr>
          <w:b/>
          <w:color w:val="000000"/>
        </w:rPr>
      </w:pPr>
    </w:p>
    <w:p w:rsidR="00925D8A" w:rsidRDefault="00925D8A" w:rsidP="00925D8A">
      <w:pPr>
        <w:pStyle w:val="BodyText"/>
        <w:spacing w:line="360" w:lineRule="auto"/>
        <w:jc w:val="left"/>
        <w:rPr>
          <w:b/>
          <w:color w:val="000000"/>
        </w:rPr>
      </w:pPr>
      <w:r>
        <w:rPr>
          <w:b/>
          <w:color w:val="000000"/>
        </w:rPr>
        <w:t>TRANSFER OF ENTITLEMENTS BY ANTICIPATED INHERITANCE WITH LAND</w:t>
      </w:r>
    </w:p>
    <w:p w:rsidR="00925D8A" w:rsidRPr="00197182" w:rsidRDefault="00925D8A" w:rsidP="00925D8A">
      <w:pPr>
        <w:pStyle w:val="BodyText"/>
        <w:jc w:val="left"/>
        <w:rPr>
          <w:color w:val="000000"/>
        </w:rPr>
      </w:pPr>
      <w:r>
        <w:rPr>
          <w:color w:val="000000"/>
        </w:rPr>
        <w:t>You must provide evidence of the legal transfer of the land along with the Form TE1 transfer application.</w:t>
      </w:r>
    </w:p>
    <w:p w:rsidR="00925D8A" w:rsidRDefault="00925D8A" w:rsidP="00925D8A">
      <w:pPr>
        <w:pStyle w:val="BodyText"/>
        <w:spacing w:line="360" w:lineRule="auto"/>
        <w:jc w:val="left"/>
        <w:rPr>
          <w:b/>
          <w:color w:val="000000"/>
        </w:rPr>
      </w:pPr>
    </w:p>
    <w:p w:rsidR="00925D8A" w:rsidRPr="00197182" w:rsidRDefault="00925D8A" w:rsidP="00925D8A">
      <w:pPr>
        <w:pStyle w:val="BodyText"/>
        <w:jc w:val="left"/>
        <w:rPr>
          <w:color w:val="000000"/>
        </w:rPr>
      </w:pPr>
      <w:r>
        <w:rPr>
          <w:color w:val="000000"/>
        </w:rPr>
        <w:t>In the case of split anticipated inheritance, a separate Form TE1 application will need to be completed in respect of entitlements transferred to each beneficiary.</w:t>
      </w:r>
    </w:p>
    <w:p w:rsidR="00925D8A" w:rsidRDefault="00925D8A" w:rsidP="00925D8A">
      <w:pPr>
        <w:pStyle w:val="BodyText"/>
        <w:spacing w:line="360" w:lineRule="auto"/>
        <w:jc w:val="left"/>
        <w:rPr>
          <w:b/>
          <w:color w:val="000000"/>
        </w:rPr>
      </w:pPr>
    </w:p>
    <w:p w:rsidR="00925D8A" w:rsidRPr="00CE4DB8" w:rsidRDefault="00925D8A" w:rsidP="00925D8A">
      <w:pPr>
        <w:pStyle w:val="BodyText"/>
        <w:spacing w:line="360" w:lineRule="auto"/>
        <w:jc w:val="left"/>
        <w:rPr>
          <w:b/>
          <w:color w:val="000000"/>
        </w:rPr>
      </w:pPr>
      <w:r>
        <w:rPr>
          <w:b/>
          <w:color w:val="000000"/>
        </w:rPr>
        <w:t>SECTION 1 - TRANSFEROR DETAILS</w:t>
      </w:r>
    </w:p>
    <w:p w:rsidR="00925D8A" w:rsidRDefault="00925D8A" w:rsidP="00925D8A">
      <w:pPr>
        <w:pStyle w:val="BodyText"/>
        <w:jc w:val="left"/>
        <w:rPr>
          <w:color w:val="000000"/>
        </w:rPr>
      </w:pPr>
      <w:r>
        <w:rPr>
          <w:color w:val="000000"/>
        </w:rPr>
        <w:tab/>
      </w:r>
    </w:p>
    <w:p w:rsidR="00925D8A" w:rsidRDefault="00925D8A" w:rsidP="00925D8A">
      <w:pPr>
        <w:pStyle w:val="BodyText"/>
        <w:jc w:val="left"/>
        <w:rPr>
          <w:color w:val="000000"/>
        </w:rPr>
      </w:pPr>
      <w:r>
        <w:rPr>
          <w:color w:val="000000"/>
        </w:rPr>
        <w:t>Details of the farm business of the transferor (that is the retired farmer).</w:t>
      </w:r>
    </w:p>
    <w:p w:rsidR="00925D8A" w:rsidRDefault="00925D8A" w:rsidP="00925D8A">
      <w:pPr>
        <w:pStyle w:val="BodyText"/>
        <w:jc w:val="left"/>
        <w:rPr>
          <w:color w:val="000000"/>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1"/>
        <w:gridCol w:w="7371"/>
      </w:tblGrid>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Narrow" w:hAnsi="Arial Narrow" w:cs="Arial"/>
                <w:b/>
              </w:rPr>
            </w:pPr>
            <w:r w:rsidRPr="00DB151E">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bookmarkStart w:id="0" w:name="Text1"/>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bookmarkEnd w:id="0"/>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Narrow" w:hAnsi="Arial Narrow" w:cs="Arial"/>
                <w:b/>
              </w:rPr>
            </w:pPr>
            <w:r w:rsidRPr="00DB151E">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hideMark/>
          </w:tcPr>
          <w:p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rsidR="00DB151E" w:rsidRPr="00DB151E" w:rsidRDefault="00DB151E" w:rsidP="00DB151E">
            <w:pPr>
              <w:rPr>
                <w:rFonts w:ascii="Arial" w:hAnsi="Arial" w:cs="Arial"/>
              </w:rPr>
            </w:pPr>
          </w:p>
          <w:p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rsidR="00F71BD6" w:rsidRDefault="00F71BD6" w:rsidP="00925D8A">
      <w:pPr>
        <w:pStyle w:val="BodyText"/>
        <w:jc w:val="left"/>
        <w:rPr>
          <w:b/>
          <w:color w:val="000000"/>
        </w:rPr>
      </w:pPr>
    </w:p>
    <w:p w:rsidR="00F71BD6" w:rsidRDefault="00F71BD6">
      <w:pPr>
        <w:spacing w:after="200" w:line="276" w:lineRule="auto"/>
        <w:rPr>
          <w:rFonts w:ascii="Arial" w:hAnsi="Arial" w:cs="Arial"/>
          <w:b/>
          <w:color w:val="000000"/>
        </w:rPr>
      </w:pPr>
      <w:r>
        <w:rPr>
          <w:b/>
          <w:color w:val="000000"/>
        </w:rPr>
        <w:br w:type="page"/>
      </w:r>
    </w:p>
    <w:p w:rsidR="00925D8A" w:rsidRDefault="00925D8A" w:rsidP="00925D8A">
      <w:pPr>
        <w:pStyle w:val="BodyText"/>
        <w:jc w:val="left"/>
        <w:rPr>
          <w:b/>
          <w:color w:val="000000"/>
        </w:rPr>
      </w:pPr>
      <w:r>
        <w:rPr>
          <w:b/>
          <w:color w:val="000000"/>
        </w:rPr>
        <w:t xml:space="preserve">SECTION 2 - </w:t>
      </w:r>
      <w:r w:rsidRPr="00113AAA">
        <w:rPr>
          <w:b/>
          <w:color w:val="000000"/>
        </w:rPr>
        <w:t>TRANSFEREE DETAILS</w:t>
      </w:r>
    </w:p>
    <w:p w:rsidR="00925D8A" w:rsidRDefault="00925D8A" w:rsidP="00925D8A">
      <w:pPr>
        <w:pStyle w:val="BodyText"/>
        <w:jc w:val="left"/>
        <w:rPr>
          <w:b/>
          <w:color w:val="000000"/>
        </w:rPr>
      </w:pPr>
    </w:p>
    <w:p w:rsidR="00925D8A" w:rsidRPr="00197182" w:rsidRDefault="00925D8A" w:rsidP="00925D8A">
      <w:pPr>
        <w:pStyle w:val="BodyText"/>
        <w:jc w:val="left"/>
        <w:rPr>
          <w:color w:val="000000"/>
        </w:rPr>
      </w:pPr>
      <w:r w:rsidRPr="00197182">
        <w:rPr>
          <w:color w:val="000000"/>
        </w:rPr>
        <w:t>To be completed by the farm business receiving the entitlements.</w:t>
      </w:r>
    </w:p>
    <w:p w:rsidR="00925D8A" w:rsidRPr="00CE4DB8" w:rsidRDefault="00925D8A" w:rsidP="00925D8A">
      <w:pPr>
        <w:pStyle w:val="BodyText"/>
        <w:jc w:val="left"/>
        <w:rPr>
          <w:b/>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6520"/>
      </w:tblGrid>
      <w:tr w:rsidR="00DB151E" w:rsidRPr="00DB151E" w:rsidTr="001873A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Narrow" w:hAnsi="Arial Narrow" w:cs="Arial"/>
                <w:b/>
              </w:rPr>
            </w:pPr>
            <w:r w:rsidRPr="00DB151E">
              <w:rPr>
                <w:rFonts w:ascii="Arial Narrow" w:hAnsi="Arial Narrow" w:cs="Arial"/>
                <w:b/>
              </w:rPr>
              <w:t>BUSINESS ID:</w:t>
            </w:r>
          </w:p>
          <w:p w:rsidR="00DB151E" w:rsidRPr="00DB151E" w:rsidRDefault="00DB151E" w:rsidP="00DB151E">
            <w:pPr>
              <w:rPr>
                <w:rFonts w:ascii="Arial Narrow" w:hAnsi="Arial Narrow" w:cs="Arial"/>
                <w:b/>
              </w:rPr>
            </w:pP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Narrow" w:hAnsi="Arial Narrow" w:cs="Arial"/>
                <w:i/>
              </w:rPr>
            </w:pPr>
            <w:r w:rsidRPr="00DB151E">
              <w:rPr>
                <w:rFonts w:ascii="Arial Narrow" w:hAnsi="Arial Narrow" w:cs="Arial"/>
                <w:b/>
              </w:rPr>
              <w:t xml:space="preserve">ENTITLEMENT TRANSFER ID: </w:t>
            </w: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rsidR="00DB151E" w:rsidRPr="00DB151E" w:rsidRDefault="00DB151E" w:rsidP="00DB151E">
            <w:pPr>
              <w:spacing w:before="60"/>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rsidR="00DB151E" w:rsidRPr="00DB151E" w:rsidRDefault="00DB151E" w:rsidP="00DB151E">
            <w:pPr>
              <w:rPr>
                <w:rFonts w:ascii="Arial Narrow" w:hAnsi="Arial Narrow" w:cs="Arial"/>
                <w:b/>
              </w:rPr>
            </w:pPr>
            <w:r w:rsidRPr="00DB151E">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rsidR="00925D8A" w:rsidRDefault="00925D8A" w:rsidP="00925D8A">
      <w:pPr>
        <w:pStyle w:val="BodyText"/>
        <w:ind w:left="426" w:hanging="426"/>
        <w:jc w:val="left"/>
        <w:rPr>
          <w:color w:val="000000"/>
        </w:rPr>
      </w:pPr>
    </w:p>
    <w:p w:rsidR="00DB151E" w:rsidRPr="00DB151E" w:rsidRDefault="00DB151E" w:rsidP="00DB151E">
      <w:pPr>
        <w:tabs>
          <w:tab w:val="left" w:pos="142"/>
        </w:tabs>
        <w:ind w:left="426" w:hanging="426"/>
        <w:rPr>
          <w:rFonts w:ascii="Arial" w:hAnsi="Arial" w:cs="Arial"/>
          <w:b/>
          <w:bCs/>
          <w:color w:val="000000"/>
        </w:rPr>
      </w:pPr>
      <w:r w:rsidRPr="00DB151E">
        <w:rPr>
          <w:rFonts w:ascii="Arial" w:hAnsi="Arial" w:cs="Arial"/>
          <w:b/>
          <w:color w:val="000000"/>
        </w:rPr>
        <w:t>*</w:t>
      </w:r>
      <w:r w:rsidRPr="00DB151E">
        <w:rPr>
          <w:rFonts w:ascii="Arial" w:hAnsi="Arial" w:cs="Arial"/>
          <w:color w:val="000000"/>
        </w:rPr>
        <w:tab/>
      </w:r>
      <w:r w:rsidRPr="00DB151E">
        <w:rPr>
          <w:rFonts w:ascii="Arial" w:hAnsi="Arial" w:cs="Arial"/>
          <w:b/>
          <w:bCs/>
          <w:color w:val="000000"/>
        </w:rPr>
        <w:t xml:space="preserve">Does the inheritance transfer involve setting up a new farm </w:t>
      </w:r>
      <w:r w:rsidRPr="00DB151E">
        <w:rPr>
          <w:rFonts w:ascii="Arial" w:hAnsi="Arial" w:cs="Arial"/>
          <w:b/>
          <w:bCs/>
          <w:color w:val="000000"/>
        </w:rPr>
        <w:tab/>
      </w:r>
      <w:r w:rsidRPr="00DB151E">
        <w:rPr>
          <w:rFonts w:ascii="Arial" w:hAnsi="Arial" w:cs="Arial"/>
          <w:b/>
          <w:bCs/>
          <w:color w:val="000000"/>
        </w:rPr>
        <w:tab/>
      </w:r>
      <w:r w:rsidRPr="00DB151E">
        <w:rPr>
          <w:rFonts w:ascii="Arial" w:hAnsi="Arial" w:cs="Arial"/>
          <w:bCs/>
          <w:color w:val="000000"/>
        </w:rPr>
        <w:t xml:space="preserve">Yes </w:t>
      </w:r>
      <w:r w:rsidRPr="00DB151E">
        <w:rPr>
          <w:rFonts w:ascii="Arial" w:hAnsi="Arial" w:cs="Arial"/>
          <w:bCs/>
          <w:color w:val="000000"/>
        </w:rPr>
        <w:fldChar w:fldCharType="begin">
          <w:ffData>
            <w:name w:val="Check1"/>
            <w:enabled/>
            <w:calcOnExit w:val="0"/>
            <w:checkBox>
              <w:sizeAuto/>
              <w:default w:val="0"/>
            </w:checkBox>
          </w:ffData>
        </w:fldChar>
      </w:r>
      <w:bookmarkStart w:id="1" w:name="Check1"/>
      <w:r w:rsidRPr="00DB151E">
        <w:rPr>
          <w:rFonts w:ascii="Arial" w:hAnsi="Arial" w:cs="Arial"/>
          <w:bCs/>
          <w:color w:val="000000"/>
        </w:rPr>
        <w:instrText xml:space="preserve"> FORMCHECKBOX </w:instrText>
      </w:r>
      <w:r w:rsidR="005F1EDD">
        <w:rPr>
          <w:rFonts w:ascii="Arial" w:hAnsi="Arial" w:cs="Arial"/>
          <w:bCs/>
          <w:color w:val="000000"/>
        </w:rPr>
      </w:r>
      <w:r w:rsidR="005F1EDD">
        <w:rPr>
          <w:rFonts w:ascii="Arial" w:hAnsi="Arial" w:cs="Arial"/>
          <w:bCs/>
          <w:color w:val="000000"/>
        </w:rPr>
        <w:fldChar w:fldCharType="separate"/>
      </w:r>
      <w:r w:rsidRPr="00DB151E">
        <w:rPr>
          <w:rFonts w:ascii="Arial" w:hAnsi="Arial" w:cs="Arial"/>
          <w:bCs/>
          <w:color w:val="000000"/>
        </w:rPr>
        <w:fldChar w:fldCharType="end"/>
      </w:r>
      <w:bookmarkEnd w:id="1"/>
      <w:r w:rsidRPr="00DB151E">
        <w:rPr>
          <w:rFonts w:ascii="Arial" w:hAnsi="Arial" w:cs="Arial"/>
          <w:bCs/>
          <w:color w:val="000000"/>
        </w:rPr>
        <w:t xml:space="preserve">  No </w:t>
      </w:r>
      <w:r w:rsidRPr="00DB151E">
        <w:rPr>
          <w:rFonts w:ascii="Arial" w:hAnsi="Arial" w:cs="Arial"/>
          <w:bCs/>
          <w:color w:val="000000"/>
        </w:rPr>
        <w:fldChar w:fldCharType="begin">
          <w:ffData>
            <w:name w:val="Check2"/>
            <w:enabled/>
            <w:calcOnExit w:val="0"/>
            <w:checkBox>
              <w:sizeAuto/>
              <w:default w:val="0"/>
            </w:checkBox>
          </w:ffData>
        </w:fldChar>
      </w:r>
      <w:bookmarkStart w:id="2" w:name="Check2"/>
      <w:r w:rsidRPr="00DB151E">
        <w:rPr>
          <w:rFonts w:ascii="Arial" w:hAnsi="Arial" w:cs="Arial"/>
          <w:bCs/>
          <w:color w:val="000000"/>
        </w:rPr>
        <w:instrText xml:space="preserve"> FORMCHECKBOX </w:instrText>
      </w:r>
      <w:r w:rsidR="005F1EDD">
        <w:rPr>
          <w:rFonts w:ascii="Arial" w:hAnsi="Arial" w:cs="Arial"/>
          <w:bCs/>
          <w:color w:val="000000"/>
        </w:rPr>
      </w:r>
      <w:r w:rsidR="005F1EDD">
        <w:rPr>
          <w:rFonts w:ascii="Arial" w:hAnsi="Arial" w:cs="Arial"/>
          <w:bCs/>
          <w:color w:val="000000"/>
        </w:rPr>
        <w:fldChar w:fldCharType="separate"/>
      </w:r>
      <w:r w:rsidRPr="00DB151E">
        <w:rPr>
          <w:rFonts w:ascii="Arial" w:hAnsi="Arial" w:cs="Arial"/>
          <w:bCs/>
          <w:color w:val="000000"/>
        </w:rPr>
        <w:fldChar w:fldCharType="end"/>
      </w:r>
      <w:bookmarkEnd w:id="2"/>
      <w:r w:rsidRPr="00DB151E">
        <w:rPr>
          <w:rFonts w:ascii="Arial" w:hAnsi="Arial" w:cs="Arial"/>
          <w:b/>
          <w:bCs/>
          <w:color w:val="000000"/>
        </w:rPr>
        <w:t xml:space="preserve"> </w:t>
      </w:r>
    </w:p>
    <w:p w:rsidR="00DB151E" w:rsidRPr="00DB151E" w:rsidRDefault="00DB151E" w:rsidP="00DB151E">
      <w:pPr>
        <w:tabs>
          <w:tab w:val="left" w:pos="142"/>
        </w:tabs>
        <w:ind w:left="426" w:hanging="284"/>
        <w:rPr>
          <w:rFonts w:ascii="Arial" w:hAnsi="Arial" w:cs="Arial"/>
          <w:bCs/>
          <w:color w:val="000000"/>
        </w:rPr>
      </w:pPr>
      <w:r w:rsidRPr="00DB151E">
        <w:rPr>
          <w:rFonts w:ascii="Arial" w:hAnsi="Arial" w:cs="Arial"/>
          <w:b/>
          <w:bCs/>
          <w:color w:val="000000"/>
        </w:rPr>
        <w:t xml:space="preserve">business?  </w:t>
      </w:r>
    </w:p>
    <w:p w:rsidR="00925D8A" w:rsidRDefault="00925D8A" w:rsidP="00925D8A">
      <w:pPr>
        <w:pStyle w:val="BodyText"/>
        <w:ind w:left="426" w:hanging="426"/>
        <w:jc w:val="left"/>
        <w:rPr>
          <w:color w:val="000000"/>
        </w:rPr>
      </w:pPr>
    </w:p>
    <w:p w:rsidR="00925D8A" w:rsidRDefault="00925D8A" w:rsidP="00925D8A">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rsidR="00925D8A" w:rsidRPr="00197182" w:rsidRDefault="00925D8A" w:rsidP="00925D8A">
      <w:pPr>
        <w:pStyle w:val="BodyText"/>
        <w:jc w:val="left"/>
        <w:rPr>
          <w:bCs/>
          <w:color w:val="000000"/>
        </w:rPr>
      </w:pPr>
    </w:p>
    <w:p w:rsidR="00925D8A" w:rsidRDefault="00925D8A" w:rsidP="00925D8A">
      <w:pPr>
        <w:spacing w:line="360"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cs="Arial"/>
        </w:rPr>
        <w:fldChar w:fldCharType="begin">
          <w:ffData>
            <w:name w:val=""/>
            <w:enabled/>
            <w:calcOnExit w:val="0"/>
            <w:textInput>
              <w:type w:val="date"/>
              <w:format w:val="dd/MM/yyyy"/>
            </w:textInput>
          </w:ffData>
        </w:fldChar>
      </w:r>
      <w:r w:rsidR="00FB0B65">
        <w:rPr>
          <w:rFonts w:ascii="Arial" w:hAnsi="Arial" w:cs="Arial"/>
        </w:rPr>
        <w:instrText xml:space="preserve"> FORMTEXT </w:instrText>
      </w:r>
      <w:r w:rsidR="00FB0B65">
        <w:rPr>
          <w:rFonts w:ascii="Arial" w:hAnsi="Arial" w:cs="Arial"/>
        </w:rPr>
      </w:r>
      <w:r w:rsidR="00FB0B65">
        <w:rPr>
          <w:rFonts w:ascii="Arial" w:hAnsi="Arial" w:cs="Arial"/>
        </w:rPr>
        <w:fldChar w:fldCharType="separate"/>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rPr>
        <w:fldChar w:fldCharType="end"/>
      </w:r>
    </w:p>
    <w:p w:rsidR="00925D8A" w:rsidRDefault="00925D8A" w:rsidP="00925D8A">
      <w:pPr>
        <w:tabs>
          <w:tab w:val="left" w:pos="426"/>
        </w:tabs>
        <w:ind w:left="426"/>
        <w:rPr>
          <w:rFonts w:ascii="Arial" w:hAnsi="Arial"/>
          <w:bCs/>
          <w:color w:val="000000"/>
        </w:rPr>
      </w:pPr>
    </w:p>
    <w:p w:rsidR="00DB151E" w:rsidRPr="00DB151E" w:rsidRDefault="00925D8A" w:rsidP="00DB151E">
      <w:pPr>
        <w:pStyle w:val="BodyText"/>
        <w:tabs>
          <w:tab w:val="left" w:pos="426"/>
        </w:tabs>
        <w:ind w:left="426" w:hanging="426"/>
        <w:jc w:val="left"/>
        <w:rPr>
          <w:color w:val="000000"/>
        </w:rPr>
      </w:pPr>
      <w:r>
        <w:rPr>
          <w:b/>
          <w:color w:val="000000"/>
        </w:rPr>
        <w:t>**</w:t>
      </w:r>
      <w:r>
        <w:rPr>
          <w:b/>
          <w:color w:val="000000"/>
        </w:rPr>
        <w:tab/>
      </w:r>
      <w:r>
        <w:rPr>
          <w:color w:val="000000"/>
        </w:rPr>
        <w:t xml:space="preserve">If you have applied on Form FB1 for approval as a new farm business, you will not have been given an Entitlement Transfer ID.  </w:t>
      </w:r>
      <w:r w:rsidR="00DB151E" w:rsidRPr="00DB151E">
        <w:rPr>
          <w:color w:val="000000"/>
        </w:rPr>
        <w:t>Contact Area-based Schemes Payment Branch, Orchard House on 0300 200 7848.</w:t>
      </w:r>
    </w:p>
    <w:p w:rsidR="00925D8A" w:rsidRDefault="00925D8A" w:rsidP="00925D8A">
      <w:pPr>
        <w:pStyle w:val="BodyText"/>
        <w:tabs>
          <w:tab w:val="left" w:pos="426"/>
        </w:tabs>
        <w:ind w:left="426" w:hanging="426"/>
        <w:jc w:val="left"/>
        <w:rPr>
          <w:color w:val="000000"/>
        </w:rPr>
      </w:pPr>
    </w:p>
    <w:p w:rsidR="00925D8A" w:rsidRDefault="00925D8A" w:rsidP="00925D8A">
      <w:pPr>
        <w:pStyle w:val="BodyText"/>
        <w:tabs>
          <w:tab w:val="left" w:pos="426"/>
        </w:tabs>
        <w:ind w:left="426" w:hanging="426"/>
        <w:jc w:val="left"/>
        <w:rPr>
          <w:b/>
          <w:bCs/>
          <w:color w:val="000000"/>
        </w:rPr>
      </w:pPr>
    </w:p>
    <w:p w:rsidR="00DB151E" w:rsidRPr="00DB151E" w:rsidRDefault="00DB151E" w:rsidP="00DB151E">
      <w:pPr>
        <w:tabs>
          <w:tab w:val="left" w:pos="426"/>
        </w:tabs>
        <w:ind w:left="426" w:hanging="426"/>
        <w:rPr>
          <w:rFonts w:ascii="Arial" w:hAnsi="Arial" w:cs="Arial"/>
          <w:bCs/>
          <w:color w:val="000000"/>
        </w:rPr>
      </w:pPr>
      <w:r w:rsidRPr="00DB151E">
        <w:rPr>
          <w:rFonts w:ascii="Arial" w:hAnsi="Arial" w:cs="Arial"/>
          <w:b/>
          <w:bCs/>
          <w:color w:val="000000"/>
        </w:rPr>
        <w:t>Does the inheritance mean the closure of the original farm</w:t>
      </w:r>
      <w:r w:rsidRPr="00DB151E">
        <w:rPr>
          <w:rFonts w:ascii="Arial" w:hAnsi="Arial" w:cs="Arial"/>
          <w:b/>
          <w:bCs/>
          <w:color w:val="000000"/>
        </w:rPr>
        <w:tab/>
      </w:r>
      <w:r w:rsidRPr="00DB151E">
        <w:rPr>
          <w:rFonts w:ascii="Arial" w:hAnsi="Arial" w:cs="Arial"/>
          <w:b/>
          <w:bCs/>
          <w:color w:val="000000"/>
        </w:rPr>
        <w:tab/>
        <w:t xml:space="preserve"> </w:t>
      </w:r>
      <w:r w:rsidRPr="00DB151E">
        <w:rPr>
          <w:rFonts w:ascii="Arial" w:hAnsi="Arial" w:cs="Arial"/>
          <w:bCs/>
          <w:color w:val="000000"/>
        </w:rPr>
        <w:t xml:space="preserve">Yes </w:t>
      </w:r>
      <w:r w:rsidRPr="00DB151E">
        <w:rPr>
          <w:rFonts w:ascii="Arial" w:hAnsi="Arial" w:cs="Arial"/>
          <w:bCs/>
          <w:color w:val="000000"/>
        </w:rPr>
        <w:fldChar w:fldCharType="begin">
          <w:ffData>
            <w:name w:val="Check3"/>
            <w:enabled/>
            <w:calcOnExit w:val="0"/>
            <w:checkBox>
              <w:sizeAuto/>
              <w:default w:val="0"/>
            </w:checkBox>
          </w:ffData>
        </w:fldChar>
      </w:r>
      <w:bookmarkStart w:id="3" w:name="Check3"/>
      <w:r w:rsidRPr="00DB151E">
        <w:rPr>
          <w:rFonts w:ascii="Arial" w:hAnsi="Arial" w:cs="Arial"/>
          <w:bCs/>
          <w:color w:val="000000"/>
        </w:rPr>
        <w:instrText xml:space="preserve"> FORMCHECKBOX </w:instrText>
      </w:r>
      <w:r w:rsidR="005F1EDD">
        <w:rPr>
          <w:rFonts w:ascii="Arial" w:hAnsi="Arial" w:cs="Arial"/>
          <w:bCs/>
          <w:color w:val="000000"/>
        </w:rPr>
      </w:r>
      <w:r w:rsidR="005F1EDD">
        <w:rPr>
          <w:rFonts w:ascii="Arial" w:hAnsi="Arial" w:cs="Arial"/>
          <w:bCs/>
          <w:color w:val="000000"/>
        </w:rPr>
        <w:fldChar w:fldCharType="separate"/>
      </w:r>
      <w:r w:rsidRPr="00DB151E">
        <w:rPr>
          <w:rFonts w:ascii="Arial" w:hAnsi="Arial" w:cs="Arial"/>
          <w:bCs/>
          <w:color w:val="000000"/>
        </w:rPr>
        <w:fldChar w:fldCharType="end"/>
      </w:r>
      <w:bookmarkEnd w:id="3"/>
      <w:r w:rsidRPr="00DB151E">
        <w:rPr>
          <w:rFonts w:ascii="Arial" w:hAnsi="Arial" w:cs="Arial"/>
          <w:bCs/>
          <w:color w:val="000000"/>
        </w:rPr>
        <w:t xml:space="preserve">  No </w:t>
      </w:r>
      <w:r w:rsidRPr="00DB151E">
        <w:rPr>
          <w:rFonts w:ascii="Arial" w:hAnsi="Arial" w:cs="Arial"/>
          <w:bCs/>
          <w:color w:val="000000"/>
        </w:rPr>
        <w:fldChar w:fldCharType="begin">
          <w:ffData>
            <w:name w:val="Check4"/>
            <w:enabled/>
            <w:calcOnExit w:val="0"/>
            <w:checkBox>
              <w:sizeAuto/>
              <w:default w:val="0"/>
            </w:checkBox>
          </w:ffData>
        </w:fldChar>
      </w:r>
      <w:bookmarkStart w:id="4" w:name="Check4"/>
      <w:r w:rsidRPr="00DB151E">
        <w:rPr>
          <w:rFonts w:ascii="Arial" w:hAnsi="Arial" w:cs="Arial"/>
          <w:bCs/>
          <w:color w:val="000000"/>
        </w:rPr>
        <w:instrText xml:space="preserve"> FORMCHECKBOX </w:instrText>
      </w:r>
      <w:r w:rsidR="005F1EDD">
        <w:rPr>
          <w:rFonts w:ascii="Arial" w:hAnsi="Arial" w:cs="Arial"/>
          <w:bCs/>
          <w:color w:val="000000"/>
        </w:rPr>
      </w:r>
      <w:r w:rsidR="005F1EDD">
        <w:rPr>
          <w:rFonts w:ascii="Arial" w:hAnsi="Arial" w:cs="Arial"/>
          <w:bCs/>
          <w:color w:val="000000"/>
        </w:rPr>
        <w:fldChar w:fldCharType="separate"/>
      </w:r>
      <w:r w:rsidRPr="00DB151E">
        <w:rPr>
          <w:rFonts w:ascii="Arial" w:hAnsi="Arial" w:cs="Arial"/>
          <w:bCs/>
          <w:color w:val="000000"/>
        </w:rPr>
        <w:fldChar w:fldCharType="end"/>
      </w:r>
      <w:bookmarkEnd w:id="4"/>
    </w:p>
    <w:p w:rsidR="00DB151E" w:rsidRPr="00DB151E" w:rsidRDefault="00DB151E" w:rsidP="00DB151E">
      <w:pPr>
        <w:tabs>
          <w:tab w:val="left" w:pos="426"/>
        </w:tabs>
        <w:ind w:left="426" w:hanging="426"/>
        <w:rPr>
          <w:rFonts w:ascii="Arial" w:hAnsi="Arial" w:cs="Arial"/>
          <w:b/>
          <w:bCs/>
          <w:color w:val="000000"/>
        </w:rPr>
      </w:pPr>
      <w:r w:rsidRPr="00DB151E">
        <w:rPr>
          <w:rFonts w:ascii="Arial" w:hAnsi="Arial" w:cs="Arial"/>
          <w:b/>
          <w:bCs/>
          <w:color w:val="000000"/>
        </w:rPr>
        <w:t>business?</w:t>
      </w:r>
    </w:p>
    <w:p w:rsidR="00925D8A" w:rsidRDefault="00925D8A" w:rsidP="00925D8A">
      <w:pPr>
        <w:pStyle w:val="BodyText"/>
        <w:tabs>
          <w:tab w:val="left" w:pos="426"/>
        </w:tabs>
        <w:ind w:left="426" w:hanging="426"/>
        <w:jc w:val="left"/>
        <w:rPr>
          <w:b/>
          <w:bCs/>
          <w:color w:val="000000"/>
        </w:rPr>
      </w:pPr>
    </w:p>
    <w:p w:rsidR="00925D8A" w:rsidRPr="0080223D" w:rsidRDefault="00925D8A" w:rsidP="00925D8A">
      <w:pPr>
        <w:pStyle w:val="BodyText"/>
        <w:jc w:val="left"/>
        <w:rPr>
          <w:bCs/>
          <w:color w:val="000000"/>
        </w:rPr>
      </w:pPr>
      <w:r>
        <w:rPr>
          <w:bCs/>
          <w:color w:val="000000"/>
        </w:rPr>
        <w:t>If the original farm business has an operational herd/flock, the beneficiaries must contact their local DAERA Direct Office first regarding the transfer of herd/flock keeper details.</w:t>
      </w:r>
    </w:p>
    <w:p w:rsidR="00DB151E" w:rsidRDefault="00DB151E" w:rsidP="00925D8A">
      <w:pPr>
        <w:pStyle w:val="BodyText"/>
        <w:jc w:val="left"/>
        <w:rPr>
          <w:b/>
          <w:bCs/>
          <w:color w:val="000000"/>
        </w:rPr>
        <w:sectPr w:rsidR="00DB151E" w:rsidSect="001873AA">
          <w:headerReference w:type="first" r:id="rId15"/>
          <w:pgSz w:w="11906" w:h="16838"/>
          <w:pgMar w:top="1134" w:right="1134" w:bottom="1134" w:left="1134" w:header="709" w:footer="709" w:gutter="0"/>
          <w:cols w:space="708"/>
          <w:titlePg/>
          <w:docGrid w:linePitch="360"/>
        </w:sectPr>
      </w:pPr>
    </w:p>
    <w:p w:rsidR="00925D8A" w:rsidRDefault="00925D8A" w:rsidP="00925D8A">
      <w:pPr>
        <w:pStyle w:val="BodyText"/>
        <w:tabs>
          <w:tab w:val="left" w:pos="426"/>
        </w:tabs>
        <w:ind w:left="426" w:hanging="426"/>
        <w:jc w:val="left"/>
        <w:rPr>
          <w:b/>
          <w:bCs/>
          <w:color w:val="000000"/>
        </w:rPr>
      </w:pPr>
      <w:r>
        <w:rPr>
          <w:b/>
          <w:bCs/>
          <w:color w:val="000000"/>
        </w:rPr>
        <w:t>SECTION 3 - WHAT ENTITLEMENTS DO YOU WISH TO TRANSFER?</w:t>
      </w:r>
    </w:p>
    <w:p w:rsidR="00925D8A" w:rsidRDefault="00925D8A" w:rsidP="00925D8A">
      <w:pPr>
        <w:pStyle w:val="BodyText"/>
        <w:tabs>
          <w:tab w:val="left" w:pos="426"/>
        </w:tabs>
        <w:ind w:left="426" w:hanging="426"/>
        <w:jc w:val="left"/>
        <w:rPr>
          <w:b/>
          <w:bCs/>
          <w:color w:val="000000"/>
        </w:rPr>
      </w:pPr>
    </w:p>
    <w:p w:rsidR="00925D8A" w:rsidRPr="00CE4DB8" w:rsidRDefault="00925D8A" w:rsidP="00925D8A">
      <w:pPr>
        <w:pStyle w:val="BodyText"/>
        <w:jc w:val="left"/>
        <w:rPr>
          <w:bCs/>
          <w:color w:val="000000"/>
        </w:rPr>
      </w:pPr>
      <w:r w:rsidRPr="00CE4DB8">
        <w:rPr>
          <w:bCs/>
          <w:color w:val="000000"/>
        </w:rPr>
        <w:t>Enter the relevant information in the table below:</w:t>
      </w:r>
    </w:p>
    <w:p w:rsidR="00925D8A" w:rsidRPr="00CE4DB8" w:rsidRDefault="00925D8A" w:rsidP="00925D8A">
      <w:pPr>
        <w:pStyle w:val="BodyText"/>
        <w:tabs>
          <w:tab w:val="left" w:pos="426"/>
        </w:tabs>
        <w:ind w:left="426" w:hanging="426"/>
        <w:jc w:val="left"/>
        <w:rPr>
          <w:bCs/>
          <w:color w:val="000000"/>
        </w:rPr>
      </w:pPr>
    </w:p>
    <w:p w:rsidR="00925D8A" w:rsidRPr="00007BF5" w:rsidRDefault="00925D8A" w:rsidP="00925D8A">
      <w:pPr>
        <w:pStyle w:val="BodyText"/>
        <w:tabs>
          <w:tab w:val="left" w:pos="426"/>
        </w:tabs>
        <w:ind w:left="426" w:hanging="426"/>
        <w:jc w:val="left"/>
        <w:rPr>
          <w:b/>
          <w:bCs/>
          <w:color w:val="000000"/>
        </w:rPr>
      </w:pPr>
      <w:r w:rsidRPr="00007BF5">
        <w:rPr>
          <w:b/>
          <w:bCs/>
          <w:color w:val="000000"/>
        </w:rPr>
        <w:t xml:space="preserve">NOTE: </w:t>
      </w:r>
    </w:p>
    <w:p w:rsidR="00925D8A" w:rsidRPr="00007BF5" w:rsidRDefault="00925D8A" w:rsidP="00925D8A">
      <w:pPr>
        <w:pStyle w:val="BodyText"/>
        <w:spacing w:line="276" w:lineRule="auto"/>
        <w:jc w:val="left"/>
        <w:rPr>
          <w:b/>
          <w:bCs/>
          <w:color w:val="000000"/>
        </w:rPr>
      </w:pPr>
      <w:r>
        <w:rPr>
          <w:bCs/>
          <w:color w:val="000000"/>
        </w:rPr>
        <w:t xml:space="preserve">The number of entitlements transferred cannot exceed the eligible area of land being transferred.  It is not possible to transfer entitlements by anticipated inheritance </w:t>
      </w:r>
      <w:r w:rsidRPr="00007BF5">
        <w:rPr>
          <w:b/>
          <w:bCs/>
          <w:color w:val="000000"/>
        </w:rPr>
        <w:t>without land.</w:t>
      </w:r>
    </w:p>
    <w:p w:rsidR="00925D8A" w:rsidRPr="00CE4DB8" w:rsidRDefault="00925D8A" w:rsidP="00925D8A">
      <w:pPr>
        <w:pStyle w:val="BodyText"/>
        <w:tabs>
          <w:tab w:val="left" w:pos="426"/>
        </w:tabs>
        <w:ind w:left="426" w:hanging="426"/>
        <w:jc w:val="left"/>
        <w:rPr>
          <w:bCs/>
          <w:color w:val="000000"/>
        </w:rPr>
      </w:pPr>
    </w:p>
    <w:p w:rsidR="00925D8A" w:rsidRDefault="00925D8A" w:rsidP="00925D8A">
      <w:pPr>
        <w:jc w:val="both"/>
        <w:rPr>
          <w:rFonts w:ascii="Arial" w:hAnsi="Arial"/>
          <w:b/>
          <w:bCs/>
          <w:color w:val="000000"/>
        </w:rPr>
      </w:pPr>
      <w:r>
        <w:rPr>
          <w:rFonts w:ascii="Arial" w:hAnsi="Arial"/>
          <w:b/>
          <w:bCs/>
          <w:color w:val="000000"/>
        </w:rPr>
        <w:t>Table 1</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DB151E" w:rsidRPr="00DB151E" w:rsidTr="001873AA">
        <w:trPr>
          <w:trHeight w:val="454"/>
        </w:trPr>
        <w:tc>
          <w:tcPr>
            <w:tcW w:w="2665" w:type="dxa"/>
            <w:shd w:val="clear" w:color="auto" w:fill="000000"/>
            <w:vAlign w:val="center"/>
          </w:tcPr>
          <w:p w:rsidR="00DB151E" w:rsidRPr="00DB151E" w:rsidRDefault="00DB151E" w:rsidP="00DB151E">
            <w:pPr>
              <w:jc w:val="center"/>
              <w:rPr>
                <w:rFonts w:ascii="Arial" w:hAnsi="Arial" w:cs="Arial"/>
                <w:b/>
                <w:bCs/>
                <w:color w:val="FFFFFF"/>
              </w:rPr>
            </w:pPr>
            <w:r w:rsidRPr="00DB151E">
              <w:rPr>
                <w:rFonts w:ascii="Arial" w:hAnsi="Arial" w:cs="Arial"/>
                <w:b/>
                <w:bCs/>
                <w:color w:val="FFFFFF"/>
              </w:rPr>
              <w:t>A</w:t>
            </w:r>
          </w:p>
        </w:tc>
        <w:tc>
          <w:tcPr>
            <w:tcW w:w="2268" w:type="dxa"/>
            <w:shd w:val="clear" w:color="auto" w:fill="000000"/>
            <w:vAlign w:val="center"/>
          </w:tcPr>
          <w:p w:rsidR="00DB151E" w:rsidRPr="00DB151E" w:rsidRDefault="00DB151E" w:rsidP="00DB151E">
            <w:pPr>
              <w:jc w:val="center"/>
              <w:rPr>
                <w:rFonts w:ascii="Arial" w:hAnsi="Arial" w:cs="Arial"/>
                <w:b/>
                <w:bCs/>
                <w:color w:val="FFFFFF"/>
              </w:rPr>
            </w:pPr>
            <w:r w:rsidRPr="00DB151E">
              <w:rPr>
                <w:rFonts w:ascii="Arial" w:hAnsi="Arial" w:cs="Arial"/>
                <w:b/>
                <w:bCs/>
                <w:color w:val="FFFFFF"/>
              </w:rPr>
              <w:t>B</w:t>
            </w:r>
          </w:p>
        </w:tc>
        <w:tc>
          <w:tcPr>
            <w:tcW w:w="2551" w:type="dxa"/>
            <w:shd w:val="clear" w:color="auto" w:fill="000000"/>
            <w:vAlign w:val="center"/>
          </w:tcPr>
          <w:p w:rsidR="00DB151E" w:rsidRPr="00DB151E" w:rsidRDefault="00DB151E" w:rsidP="00DB151E">
            <w:pPr>
              <w:jc w:val="center"/>
              <w:rPr>
                <w:rFonts w:ascii="Arial" w:hAnsi="Arial" w:cs="Arial"/>
                <w:b/>
                <w:bCs/>
                <w:color w:val="FFFFFF"/>
              </w:rPr>
            </w:pPr>
            <w:r w:rsidRPr="00DB151E">
              <w:rPr>
                <w:rFonts w:ascii="Arial" w:hAnsi="Arial" w:cs="Arial"/>
                <w:b/>
                <w:bCs/>
                <w:color w:val="FFFFFF"/>
              </w:rPr>
              <w:t>C</w:t>
            </w:r>
          </w:p>
        </w:tc>
        <w:tc>
          <w:tcPr>
            <w:tcW w:w="2375" w:type="dxa"/>
            <w:shd w:val="clear" w:color="auto" w:fill="000000"/>
            <w:vAlign w:val="center"/>
          </w:tcPr>
          <w:p w:rsidR="00DB151E" w:rsidRPr="00DB151E" w:rsidRDefault="00DB151E" w:rsidP="00DB151E">
            <w:pPr>
              <w:jc w:val="center"/>
              <w:rPr>
                <w:rFonts w:ascii="Arial" w:hAnsi="Arial" w:cs="Arial"/>
                <w:b/>
                <w:bCs/>
                <w:color w:val="FFFFFF"/>
              </w:rPr>
            </w:pPr>
            <w:r w:rsidRPr="00DB151E">
              <w:rPr>
                <w:rFonts w:ascii="Arial" w:hAnsi="Arial" w:cs="Arial"/>
                <w:b/>
                <w:bCs/>
                <w:color w:val="FFFFFF"/>
              </w:rPr>
              <w:t>D</w:t>
            </w:r>
          </w:p>
        </w:tc>
      </w:tr>
      <w:tr w:rsidR="00DB151E" w:rsidRPr="00DB151E" w:rsidTr="001873AA">
        <w:tc>
          <w:tcPr>
            <w:tcW w:w="2665" w:type="dxa"/>
            <w:vAlign w:val="center"/>
          </w:tcPr>
          <w:p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ENTITLEMENT ID BLOCK NUMBERS</w:t>
            </w:r>
          </w:p>
        </w:tc>
        <w:tc>
          <w:tcPr>
            <w:tcW w:w="2268" w:type="dxa"/>
            <w:vAlign w:val="center"/>
          </w:tcPr>
          <w:p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NUMBER OF ENTITLEMENTS TO BE TRANSFERRED</w:t>
            </w:r>
          </w:p>
        </w:tc>
        <w:tc>
          <w:tcPr>
            <w:tcW w:w="2551" w:type="dxa"/>
            <w:vAlign w:val="center"/>
          </w:tcPr>
          <w:p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UNIT VALUE OF ENTITLEMENTS TO BE TRANSFERRED BY ACTUAL INHERITANCE </w:t>
            </w:r>
          </w:p>
        </w:tc>
        <w:tc>
          <w:tcPr>
            <w:tcW w:w="2375" w:type="dxa"/>
            <w:vAlign w:val="center"/>
          </w:tcPr>
          <w:p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TOTAL VALUE OF ENTITLEMENTS TO BE TRANSFERRED BY ACTUAL INHERITANCE </w:t>
            </w:r>
          </w:p>
        </w:tc>
      </w:tr>
      <w:tr w:rsidR="00DB151E" w:rsidRPr="00DB151E" w:rsidTr="001873AA">
        <w:trPr>
          <w:trHeight w:hRule="exact" w:val="397"/>
        </w:trPr>
        <w:tc>
          <w:tcPr>
            <w:tcW w:w="2665" w:type="dxa"/>
            <w:vAlign w:val="center"/>
          </w:tcPr>
          <w:p w:rsidR="00DB151E" w:rsidRPr="00DB151E" w:rsidRDefault="00FB0B65" w:rsidP="00DB151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397"/>
        </w:trPr>
        <w:tc>
          <w:tcPr>
            <w:tcW w:w="2665"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397"/>
        </w:trPr>
        <w:tc>
          <w:tcPr>
            <w:tcW w:w="2665"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rsidTr="001873AA">
        <w:trPr>
          <w:trHeight w:hRule="exact" w:val="397"/>
        </w:trPr>
        <w:tc>
          <w:tcPr>
            <w:tcW w:w="2665"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rsidR="00925D8A" w:rsidRDefault="00925D8A" w:rsidP="00925D8A">
      <w:pPr>
        <w:pStyle w:val="BodyText"/>
        <w:spacing w:before="120"/>
        <w:jc w:val="left"/>
        <w:rPr>
          <w:bCs/>
          <w:i/>
          <w:color w:val="000000"/>
        </w:rPr>
      </w:pPr>
      <w:r w:rsidRPr="0010047C">
        <w:rPr>
          <w:bCs/>
          <w:i/>
          <w:color w:val="000000"/>
        </w:rPr>
        <w:t>Continue on a separate page if necessary</w:t>
      </w:r>
    </w:p>
    <w:p w:rsidR="00925D8A" w:rsidRDefault="00925D8A" w:rsidP="00925D8A">
      <w:pPr>
        <w:pStyle w:val="BodyText"/>
        <w:spacing w:before="120"/>
        <w:jc w:val="left"/>
        <w:rPr>
          <w:bCs/>
          <w:i/>
          <w:color w:val="000000"/>
        </w:rPr>
      </w:pPr>
    </w:p>
    <w:p w:rsidR="00925D8A" w:rsidRDefault="00925D8A" w:rsidP="00925D8A">
      <w:pPr>
        <w:pStyle w:val="BodyText"/>
        <w:spacing w:before="120"/>
        <w:jc w:val="left"/>
        <w:rPr>
          <w:b/>
          <w:bCs/>
          <w:color w:val="000000"/>
        </w:rPr>
      </w:pPr>
      <w:r>
        <w:rPr>
          <w:b/>
          <w:bCs/>
          <w:color w:val="000000"/>
        </w:rPr>
        <w:t xml:space="preserve">SECTION 4 - </w:t>
      </w:r>
      <w:r w:rsidRPr="00007BF5">
        <w:rPr>
          <w:b/>
          <w:bCs/>
          <w:color w:val="000000"/>
        </w:rPr>
        <w:t>EFFECTIVE DATE OF TRANSFER</w:t>
      </w:r>
    </w:p>
    <w:p w:rsidR="00925D8A" w:rsidRDefault="00925D8A" w:rsidP="00925D8A">
      <w:pPr>
        <w:pStyle w:val="BodyText"/>
        <w:spacing w:before="120"/>
        <w:jc w:val="left"/>
        <w:rPr>
          <w:b/>
          <w:bCs/>
          <w:color w:val="000000"/>
        </w:rPr>
      </w:pPr>
      <w:r>
        <w:rPr>
          <w:b/>
          <w:bCs/>
          <w:color w:val="000000"/>
        </w:rPr>
        <w:t xml:space="preserve">NOTE:  </w:t>
      </w:r>
    </w:p>
    <w:p w:rsidR="00925D8A" w:rsidRDefault="00925D8A" w:rsidP="00F71BD6">
      <w:pPr>
        <w:pStyle w:val="BodyText"/>
        <w:jc w:val="left"/>
        <w:rPr>
          <w:b/>
          <w:bCs/>
          <w:color w:val="000000"/>
        </w:rPr>
      </w:pPr>
      <w:r>
        <w:rPr>
          <w:b/>
          <w:bCs/>
          <w:color w:val="000000"/>
        </w:rPr>
        <w:t>If no effective dat</w:t>
      </w:r>
      <w:r w:rsidR="00DB151E">
        <w:rPr>
          <w:b/>
          <w:bCs/>
          <w:color w:val="000000"/>
        </w:rPr>
        <w:t>e is given we will default to 17</w:t>
      </w:r>
      <w:r>
        <w:rPr>
          <w:b/>
          <w:bCs/>
          <w:color w:val="000000"/>
        </w:rPr>
        <w:t xml:space="preserve"> May 20</w:t>
      </w:r>
      <w:r w:rsidR="00DB151E">
        <w:rPr>
          <w:b/>
          <w:bCs/>
          <w:color w:val="000000"/>
        </w:rPr>
        <w:t>21</w:t>
      </w:r>
      <w:r>
        <w:rPr>
          <w:b/>
          <w:bCs/>
          <w:color w:val="000000"/>
        </w:rPr>
        <w:t>.</w:t>
      </w:r>
    </w:p>
    <w:p w:rsidR="00925D8A" w:rsidRDefault="00925D8A" w:rsidP="00925D8A">
      <w:pPr>
        <w:pStyle w:val="BodyText"/>
        <w:spacing w:before="120"/>
        <w:jc w:val="left"/>
        <w:rPr>
          <w:b/>
          <w:bCs/>
          <w:color w:val="000000"/>
        </w:rPr>
      </w:pPr>
    </w:p>
    <w:p w:rsidR="00925D8A" w:rsidRPr="00007BF5" w:rsidRDefault="00925D8A" w:rsidP="00925D8A">
      <w:pPr>
        <w:pStyle w:val="BodyText"/>
        <w:spacing w:before="120"/>
        <w:jc w:val="left"/>
        <w:rPr>
          <w:b/>
          <w:bCs/>
          <w:color w:val="000000"/>
        </w:rPr>
      </w:pPr>
      <w:r>
        <w:rPr>
          <w:b/>
          <w:bCs/>
          <w:color w:val="000000"/>
        </w:rPr>
        <w:t>Anticipated inheritance with land:</w:t>
      </w:r>
    </w:p>
    <w:p w:rsidR="00925D8A" w:rsidRPr="00007BF5" w:rsidRDefault="00925D8A" w:rsidP="00925D8A">
      <w:pPr>
        <w:pStyle w:val="BodyText"/>
        <w:spacing w:before="120"/>
        <w:jc w:val="left"/>
        <w:rPr>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4"/>
        <w:gridCol w:w="3119"/>
      </w:tblGrid>
      <w:tr w:rsidR="00925D8A" w:rsidRPr="0010047C" w:rsidTr="00DB151E">
        <w:trPr>
          <w:trHeight w:val="454"/>
        </w:trPr>
        <w:tc>
          <w:tcPr>
            <w:tcW w:w="6634" w:type="dxa"/>
            <w:tcBorders>
              <w:top w:val="nil"/>
              <w:left w:val="nil"/>
              <w:bottom w:val="nil"/>
              <w:right w:val="single" w:sz="4" w:space="0" w:color="auto"/>
            </w:tcBorders>
            <w:shd w:val="clear" w:color="auto" w:fill="auto"/>
            <w:vAlign w:val="bottom"/>
          </w:tcPr>
          <w:p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entitlements</w:t>
            </w:r>
            <w:r>
              <w:rPr>
                <w:rFonts w:ascii="Arial" w:hAnsi="Arial"/>
                <w:color w:val="000000"/>
              </w:rPr>
              <w:t xml:space="preserve"> and </w:t>
            </w:r>
            <w:r w:rsidRPr="00007BF5">
              <w:rPr>
                <w:rFonts w:ascii="Arial" w:hAnsi="Arial"/>
                <w:color w:val="000000"/>
                <w:u w:val="single"/>
              </w:rPr>
              <w:t>land</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5D8A" w:rsidRPr="0010047C" w:rsidTr="001873AA">
        <w:trPr>
          <w:trHeight w:val="454"/>
        </w:trPr>
        <w:tc>
          <w:tcPr>
            <w:tcW w:w="9753" w:type="dxa"/>
            <w:gridSpan w:val="2"/>
            <w:tcBorders>
              <w:top w:val="nil"/>
              <w:left w:val="nil"/>
              <w:bottom w:val="nil"/>
              <w:right w:val="nil"/>
            </w:tcBorders>
            <w:shd w:val="clear" w:color="auto" w:fill="auto"/>
          </w:tcPr>
          <w:p w:rsidR="00925D8A" w:rsidRPr="0010047C" w:rsidRDefault="00925D8A" w:rsidP="00F71BD6">
            <w:pPr>
              <w:spacing w:line="360" w:lineRule="auto"/>
              <w:ind w:left="147"/>
              <w:rPr>
                <w:rFonts w:ascii="Arial" w:hAnsi="Arial"/>
                <w:b/>
                <w:i/>
                <w:color w:val="000000"/>
              </w:rPr>
            </w:pPr>
          </w:p>
        </w:tc>
      </w:tr>
      <w:tr w:rsidR="00925D8A" w:rsidRPr="0010047C" w:rsidTr="00DB151E">
        <w:trPr>
          <w:trHeight w:val="454"/>
        </w:trPr>
        <w:tc>
          <w:tcPr>
            <w:tcW w:w="6634" w:type="dxa"/>
            <w:tcBorders>
              <w:top w:val="nil"/>
              <w:left w:val="nil"/>
              <w:bottom w:val="nil"/>
              <w:right w:val="single" w:sz="4" w:space="0" w:color="auto"/>
            </w:tcBorders>
            <w:shd w:val="clear" w:color="auto" w:fill="auto"/>
            <w:vAlign w:val="bottom"/>
          </w:tcPr>
          <w:p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land</w:t>
            </w:r>
            <w:r>
              <w:rPr>
                <w:rFonts w:ascii="Arial" w:hAnsi="Arial"/>
                <w:color w:val="000000"/>
              </w:rPr>
              <w:t xml:space="preserve"> if different from above</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25D8A" w:rsidRDefault="00925D8A" w:rsidP="00925D8A">
      <w:pPr>
        <w:pStyle w:val="BodyText2"/>
        <w:rPr>
          <w:rFonts w:ascii="Arial" w:hAnsi="Arial" w:cs="Arial"/>
        </w:rPr>
      </w:pPr>
    </w:p>
    <w:p w:rsidR="00925D8A" w:rsidRDefault="00925D8A" w:rsidP="00925D8A">
      <w:pPr>
        <w:pStyle w:val="BodyText2"/>
        <w:rPr>
          <w:rFonts w:ascii="Arial" w:hAnsi="Arial" w:cs="Arial"/>
        </w:rPr>
      </w:pPr>
    </w:p>
    <w:p w:rsidR="00925D8A" w:rsidRDefault="00925D8A" w:rsidP="00925D8A">
      <w:pPr>
        <w:pStyle w:val="BodyText2"/>
        <w:spacing w:line="276" w:lineRule="auto"/>
        <w:jc w:val="left"/>
        <w:rPr>
          <w:rFonts w:ascii="Arial" w:hAnsi="Arial" w:cs="Arial"/>
        </w:rPr>
      </w:pPr>
      <w:r>
        <w:rPr>
          <w:rFonts w:ascii="Arial" w:hAnsi="Arial" w:cs="Arial"/>
        </w:rPr>
        <w:t>You must also complete Table 1(a).  Note that the fields listed below must be eligible for BPS, transferred by anticipated inheritance as evidenced by a land deed and the total eligible area must equal or exceed the number of entitlements you wish to transfer by anticipated inheritance with land.</w:t>
      </w:r>
    </w:p>
    <w:p w:rsidR="00925D8A" w:rsidRDefault="00925D8A" w:rsidP="00925D8A">
      <w:pPr>
        <w:pStyle w:val="BodyText2"/>
        <w:spacing w:line="276" w:lineRule="auto"/>
        <w:jc w:val="left"/>
        <w:rPr>
          <w:rFonts w:ascii="Arial" w:hAnsi="Arial" w:cs="Arial"/>
        </w:rPr>
      </w:pPr>
    </w:p>
    <w:p w:rsidR="00F71BD6" w:rsidRDefault="00F71BD6">
      <w:pPr>
        <w:spacing w:after="200" w:line="276" w:lineRule="auto"/>
        <w:rPr>
          <w:rFonts w:ascii="Arial" w:hAnsi="Arial" w:cs="Arial"/>
          <w:b/>
          <w:lang w:val="en-US"/>
        </w:rPr>
      </w:pPr>
      <w:r>
        <w:rPr>
          <w:rFonts w:ascii="Arial" w:hAnsi="Arial" w:cs="Arial"/>
          <w:b/>
        </w:rPr>
        <w:br w:type="page"/>
      </w:r>
    </w:p>
    <w:p w:rsidR="00925D8A" w:rsidRPr="00007BF5" w:rsidRDefault="00925D8A" w:rsidP="00925D8A">
      <w:pPr>
        <w:pStyle w:val="BodyText2"/>
        <w:rPr>
          <w:rFonts w:ascii="Arial" w:hAnsi="Arial" w:cs="Arial"/>
          <w:b/>
        </w:rPr>
      </w:pPr>
      <w:r w:rsidRPr="00007BF5">
        <w:rPr>
          <w:rFonts w:ascii="Arial" w:hAnsi="Arial" w:cs="Arial"/>
          <w:b/>
        </w:rPr>
        <w:t>Table 1(a)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543"/>
        <w:gridCol w:w="3006"/>
      </w:tblGrid>
      <w:tr w:rsidR="00925D8A" w:rsidRPr="00B52ACF" w:rsidTr="001873AA">
        <w:trPr>
          <w:trHeight w:val="454"/>
        </w:trPr>
        <w:tc>
          <w:tcPr>
            <w:tcW w:w="2807" w:type="dxa"/>
            <w:shd w:val="clear" w:color="auto" w:fill="000000"/>
            <w:vAlign w:val="center"/>
          </w:tcPr>
          <w:p w:rsidR="00925D8A" w:rsidRPr="00B52ACF" w:rsidRDefault="00925D8A" w:rsidP="001873AA">
            <w:pPr>
              <w:jc w:val="center"/>
              <w:rPr>
                <w:rFonts w:ascii="Arial" w:hAnsi="Arial" w:cs="Arial"/>
                <w:b/>
                <w:bCs/>
                <w:color w:val="FFFFFF"/>
              </w:rPr>
            </w:pPr>
            <w:r>
              <w:rPr>
                <w:rFonts w:ascii="Arial" w:hAnsi="Arial" w:cs="Arial"/>
                <w:b/>
                <w:bCs/>
                <w:color w:val="FFFFFF"/>
              </w:rPr>
              <w:t>A</w:t>
            </w:r>
          </w:p>
        </w:tc>
        <w:tc>
          <w:tcPr>
            <w:tcW w:w="3543" w:type="dxa"/>
            <w:shd w:val="clear" w:color="auto" w:fill="000000"/>
            <w:vAlign w:val="center"/>
          </w:tcPr>
          <w:p w:rsidR="00925D8A" w:rsidRPr="00B52ACF" w:rsidRDefault="00925D8A" w:rsidP="001873AA">
            <w:pPr>
              <w:jc w:val="center"/>
              <w:rPr>
                <w:rFonts w:ascii="Arial" w:hAnsi="Arial" w:cs="Arial"/>
                <w:b/>
                <w:bCs/>
                <w:color w:val="FFFFFF"/>
              </w:rPr>
            </w:pPr>
            <w:r>
              <w:rPr>
                <w:rFonts w:ascii="Arial" w:hAnsi="Arial" w:cs="Arial"/>
                <w:b/>
                <w:bCs/>
                <w:color w:val="FFFFFF"/>
              </w:rPr>
              <w:t>B</w:t>
            </w:r>
          </w:p>
        </w:tc>
        <w:tc>
          <w:tcPr>
            <w:tcW w:w="3006" w:type="dxa"/>
            <w:shd w:val="clear" w:color="auto" w:fill="000000"/>
            <w:vAlign w:val="center"/>
          </w:tcPr>
          <w:p w:rsidR="00925D8A" w:rsidRPr="00B52ACF" w:rsidRDefault="00925D8A" w:rsidP="001873AA">
            <w:pPr>
              <w:jc w:val="center"/>
              <w:rPr>
                <w:rFonts w:ascii="Arial" w:hAnsi="Arial" w:cs="Arial"/>
                <w:b/>
                <w:bCs/>
                <w:color w:val="FFFFFF"/>
              </w:rPr>
            </w:pPr>
            <w:r>
              <w:rPr>
                <w:rFonts w:ascii="Arial" w:hAnsi="Arial" w:cs="Arial"/>
                <w:b/>
                <w:bCs/>
                <w:color w:val="FFFFFF"/>
              </w:rPr>
              <w:t>C</w:t>
            </w:r>
          </w:p>
        </w:tc>
      </w:tr>
      <w:tr w:rsidR="00925D8A" w:rsidRPr="0010047C" w:rsidTr="001873AA">
        <w:tc>
          <w:tcPr>
            <w:tcW w:w="2807" w:type="dxa"/>
            <w:vAlign w:val="center"/>
          </w:tcPr>
          <w:p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FARM SURVEY NUMBER</w:t>
            </w:r>
          </w:p>
        </w:tc>
        <w:tc>
          <w:tcPr>
            <w:tcW w:w="3543" w:type="dxa"/>
            <w:vAlign w:val="center"/>
          </w:tcPr>
          <w:p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FIELD NUMBER</w:t>
            </w:r>
          </w:p>
        </w:tc>
        <w:tc>
          <w:tcPr>
            <w:tcW w:w="3006" w:type="dxa"/>
            <w:vAlign w:val="center"/>
          </w:tcPr>
          <w:p w:rsidR="00925D8A" w:rsidRPr="0010047C" w:rsidRDefault="00925D8A" w:rsidP="001873AA">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ELIGIBLE AREA OF THE FIELD IN HECTARES</w:t>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rsidTr="001873AA">
        <w:trPr>
          <w:trHeight w:val="454"/>
        </w:trPr>
        <w:tc>
          <w:tcPr>
            <w:tcW w:w="2807"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rsidR="00925D8A" w:rsidRDefault="00925D8A" w:rsidP="00925D8A">
      <w:pPr>
        <w:pStyle w:val="BodyText"/>
        <w:spacing w:before="120"/>
        <w:jc w:val="left"/>
        <w:rPr>
          <w:bCs/>
          <w:i/>
          <w:color w:val="000000"/>
        </w:rPr>
      </w:pPr>
      <w:r w:rsidRPr="0010047C">
        <w:rPr>
          <w:bCs/>
          <w:i/>
          <w:color w:val="000000"/>
        </w:rPr>
        <w:t>Continue on a separate page if necessary</w:t>
      </w:r>
    </w:p>
    <w:p w:rsidR="00925D8A" w:rsidRDefault="00925D8A" w:rsidP="00925D8A">
      <w:pPr>
        <w:pStyle w:val="BodyText2"/>
        <w:rPr>
          <w:rFonts w:ascii="Arial" w:hAnsi="Arial" w:cs="Arial"/>
        </w:rPr>
      </w:pPr>
    </w:p>
    <w:p w:rsidR="00925D8A" w:rsidRDefault="00925D8A" w:rsidP="00925D8A">
      <w:pPr>
        <w:pStyle w:val="BodyText2"/>
        <w:rPr>
          <w:rFonts w:ascii="Arial" w:hAnsi="Arial" w:cs="Arial"/>
        </w:rPr>
      </w:pPr>
    </w:p>
    <w:p w:rsidR="00925D8A" w:rsidRPr="0030321A" w:rsidRDefault="00925D8A" w:rsidP="00925D8A">
      <w:pPr>
        <w:pStyle w:val="BodyText2"/>
        <w:rPr>
          <w:rFonts w:ascii="Arial" w:hAnsi="Arial" w:cs="Arial"/>
          <w:b/>
        </w:rPr>
      </w:pPr>
      <w:r>
        <w:rPr>
          <w:rFonts w:ascii="Arial" w:hAnsi="Arial" w:cs="Arial"/>
          <w:b/>
        </w:rPr>
        <w:t xml:space="preserve">SECTION 5 - </w:t>
      </w:r>
      <w:r w:rsidRPr="0030321A">
        <w:rPr>
          <w:rFonts w:ascii="Arial" w:hAnsi="Arial" w:cs="Arial"/>
          <w:b/>
        </w:rPr>
        <w:t>SUPPORTIN</w:t>
      </w:r>
      <w:r>
        <w:rPr>
          <w:rFonts w:ascii="Arial" w:hAnsi="Arial" w:cs="Arial"/>
          <w:b/>
        </w:rPr>
        <w:t>G</w:t>
      </w:r>
      <w:r w:rsidRPr="0030321A">
        <w:rPr>
          <w:rFonts w:ascii="Arial" w:hAnsi="Arial" w:cs="Arial"/>
          <w:b/>
        </w:rPr>
        <w:t xml:space="preserve"> DOCUMENTS</w:t>
      </w:r>
    </w:p>
    <w:p w:rsidR="00925D8A" w:rsidRDefault="00925D8A" w:rsidP="00925D8A">
      <w:pPr>
        <w:pStyle w:val="BodyText2"/>
        <w:rPr>
          <w:rFonts w:ascii="Arial" w:hAnsi="Arial" w:cs="Arial"/>
        </w:rPr>
      </w:pPr>
    </w:p>
    <w:p w:rsidR="00925D8A" w:rsidRDefault="00925D8A" w:rsidP="00925D8A">
      <w:pPr>
        <w:pStyle w:val="BodyText2"/>
        <w:jc w:val="left"/>
        <w:rPr>
          <w:rFonts w:ascii="Arial" w:hAnsi="Arial" w:cs="Arial"/>
        </w:rPr>
      </w:pPr>
      <w:r>
        <w:rPr>
          <w:rFonts w:ascii="Arial" w:hAnsi="Arial" w:cs="Arial"/>
        </w:rPr>
        <w:t>You need to submit evidence of the legal transfer of the holding (e.g. amended land deed) in support of your application to transfer entitlements through anticipated inheritance.  Please submit original documents.  We will return them to you immediately.</w:t>
      </w:r>
    </w:p>
    <w:p w:rsidR="00925D8A" w:rsidRDefault="00925D8A" w:rsidP="00925D8A">
      <w:pPr>
        <w:pStyle w:val="BodyText2"/>
        <w:jc w:val="left"/>
        <w:rPr>
          <w:rFonts w:ascii="Arial" w:hAnsi="Arial" w:cs="Arial"/>
        </w:rPr>
      </w:pPr>
    </w:p>
    <w:p w:rsidR="00925D8A" w:rsidRDefault="00925D8A" w:rsidP="00925D8A">
      <w:pPr>
        <w:pStyle w:val="BodyText2"/>
        <w:jc w:val="left"/>
        <w:rPr>
          <w:rFonts w:ascii="Arial" w:hAnsi="Arial" w:cs="Arial"/>
        </w:rPr>
      </w:pPr>
      <w:r>
        <w:rPr>
          <w:rFonts w:ascii="Arial" w:hAnsi="Arial" w:cs="Arial"/>
        </w:rPr>
        <w:t>Indicate which of the following documents you have attached to support the transfer application.</w:t>
      </w:r>
    </w:p>
    <w:p w:rsidR="00925D8A" w:rsidRDefault="00925D8A" w:rsidP="00925D8A">
      <w:pPr>
        <w:pStyle w:val="BodyText2"/>
        <w:rPr>
          <w:rFonts w:ascii="Arial" w:hAnsi="Arial" w:cs="Arial"/>
        </w:rPr>
      </w:pPr>
    </w:p>
    <w:p w:rsidR="00925D8A" w:rsidRDefault="00925D8A" w:rsidP="00925D8A">
      <w:pPr>
        <w:pStyle w:val="BodyText2"/>
        <w:rPr>
          <w:rFonts w:ascii="Arial" w:hAnsi="Arial" w:cs="Arial"/>
          <w:sz w:val="32"/>
          <w:szCs w:val="32"/>
        </w:rPr>
      </w:pPr>
      <w:r>
        <w:rPr>
          <w:rFonts w:ascii="Arial" w:hAnsi="Arial" w:cs="Arial"/>
        </w:rPr>
        <w:t>Deed of transfer</w:t>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5F1EDD">
        <w:rPr>
          <w:rFonts w:ascii="Arial" w:hAnsi="Arial" w:cs="Arial"/>
          <w:bCs/>
          <w:color w:val="000000"/>
        </w:rPr>
      </w:r>
      <w:r w:rsidR="005F1EDD">
        <w:rPr>
          <w:rFonts w:ascii="Arial" w:hAnsi="Arial" w:cs="Arial"/>
          <w:bCs/>
          <w:color w:val="000000"/>
        </w:rPr>
        <w:fldChar w:fldCharType="separate"/>
      </w:r>
      <w:r w:rsidR="001873AA" w:rsidRPr="00DB151E">
        <w:rPr>
          <w:rFonts w:ascii="Arial" w:hAnsi="Arial" w:cs="Arial"/>
          <w:bCs/>
          <w:color w:val="000000"/>
        </w:rPr>
        <w:fldChar w:fldCharType="end"/>
      </w:r>
    </w:p>
    <w:p w:rsidR="00925D8A" w:rsidRPr="0030321A" w:rsidRDefault="00925D8A" w:rsidP="00925D8A">
      <w:pPr>
        <w:pStyle w:val="BodyText2"/>
        <w:rPr>
          <w:rFonts w:ascii="Arial" w:hAnsi="Arial" w:cs="Arial"/>
        </w:rPr>
      </w:pPr>
    </w:p>
    <w:p w:rsidR="00925D8A" w:rsidRDefault="00925D8A" w:rsidP="00925D8A">
      <w:pPr>
        <w:pStyle w:val="BodyText2"/>
        <w:rPr>
          <w:rFonts w:ascii="Arial" w:hAnsi="Arial" w:cs="Arial"/>
          <w:sz w:val="32"/>
          <w:szCs w:val="32"/>
        </w:rPr>
      </w:pPr>
      <w:r w:rsidRPr="0030321A">
        <w:rPr>
          <w:rFonts w:ascii="Arial" w:hAnsi="Arial" w:cs="Arial"/>
        </w:rPr>
        <w:t>O</w:t>
      </w:r>
      <w:r>
        <w:rPr>
          <w:rFonts w:ascii="Arial" w:hAnsi="Arial" w:cs="Arial"/>
        </w:rPr>
        <w:t>ther</w:t>
      </w:r>
      <w:r>
        <w:rPr>
          <w:rFonts w:ascii="Arial" w:hAnsi="Arial" w:cs="Arial"/>
        </w:rPr>
        <w:tab/>
      </w:r>
      <w:r>
        <w:rPr>
          <w:rFonts w:ascii="Arial" w:hAnsi="Arial" w:cs="Arial"/>
        </w:rPr>
        <w:tab/>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5F1EDD">
        <w:rPr>
          <w:rFonts w:ascii="Arial" w:hAnsi="Arial" w:cs="Arial"/>
          <w:bCs/>
          <w:color w:val="000000"/>
        </w:rPr>
      </w:r>
      <w:r w:rsidR="005F1EDD">
        <w:rPr>
          <w:rFonts w:ascii="Arial" w:hAnsi="Arial" w:cs="Arial"/>
          <w:bCs/>
          <w:color w:val="000000"/>
        </w:rPr>
        <w:fldChar w:fldCharType="separate"/>
      </w:r>
      <w:r w:rsidR="001873AA" w:rsidRPr="00DB151E">
        <w:rPr>
          <w:rFonts w:ascii="Arial" w:hAnsi="Arial" w:cs="Arial"/>
          <w:bCs/>
          <w:color w:val="000000"/>
        </w:rPr>
        <w:fldChar w:fldCharType="end"/>
      </w:r>
    </w:p>
    <w:p w:rsidR="00925D8A" w:rsidRDefault="00925D8A" w:rsidP="00925D8A">
      <w:pPr>
        <w:pStyle w:val="BodyText2"/>
        <w:rPr>
          <w:rFonts w:ascii="Arial" w:hAnsi="Arial" w:cs="Arial"/>
        </w:rPr>
      </w:pPr>
      <w:r>
        <w:rPr>
          <w:rFonts w:ascii="Arial" w:hAnsi="Arial" w:cs="Arial"/>
        </w:rPr>
        <w:t>Please specify.</w:t>
      </w:r>
    </w:p>
    <w:p w:rsidR="001873AA" w:rsidRDefault="001873AA" w:rsidP="00925D8A">
      <w:pPr>
        <w:pStyle w:val="BodyText2"/>
        <w:rPr>
          <w:rFonts w:ascii="Arial" w:hAnsi="Arial" w:cs="Arial"/>
        </w:rPr>
      </w:pPr>
    </w:p>
    <w:tbl>
      <w:tblPr>
        <w:tblStyle w:val="TableGrid"/>
        <w:tblW w:w="0" w:type="auto"/>
        <w:tblLook w:val="04A0" w:firstRow="1" w:lastRow="0" w:firstColumn="1" w:lastColumn="0" w:noHBand="0" w:noVBand="1"/>
      </w:tblPr>
      <w:tblGrid>
        <w:gridCol w:w="9854"/>
      </w:tblGrid>
      <w:tr w:rsidR="001873AA" w:rsidTr="001873AA">
        <w:trPr>
          <w:trHeight w:val="567"/>
        </w:trPr>
        <w:tc>
          <w:tcPr>
            <w:tcW w:w="9854" w:type="dxa"/>
          </w:tcPr>
          <w:p w:rsidR="001873AA" w:rsidRPr="00FB0B65" w:rsidRDefault="00FB0B65" w:rsidP="001873AA">
            <w:pPr>
              <w:pStyle w:val="BodyText2"/>
              <w:spacing w:before="60"/>
              <w:rPr>
                <w:rFonts w:ascii="Arial" w:hAnsi="Arial" w:cs="Arial"/>
                <w:sz w:val="24"/>
                <w:szCs w:val="24"/>
              </w:rPr>
            </w:pPr>
            <w:r w:rsidRPr="00FB0B65">
              <w:rPr>
                <w:rFonts w:ascii="Arial" w:hAnsi="Arial" w:cs="Arial"/>
              </w:rPr>
              <w:fldChar w:fldCharType="begin">
                <w:ffData>
                  <w:name w:val=""/>
                  <w:enabled/>
                  <w:calcOnExit w:val="0"/>
                  <w:textInput/>
                </w:ffData>
              </w:fldChar>
            </w:r>
            <w:r w:rsidRPr="00FB0B65">
              <w:rPr>
                <w:rFonts w:ascii="Arial" w:hAnsi="Arial" w:cs="Arial"/>
                <w:sz w:val="24"/>
                <w:szCs w:val="24"/>
              </w:rPr>
              <w:instrText xml:space="preserve"> FORMTEXT </w:instrText>
            </w:r>
            <w:r w:rsidRPr="00FB0B65">
              <w:rPr>
                <w:rFonts w:ascii="Arial" w:hAnsi="Arial" w:cs="Arial"/>
              </w:rPr>
            </w:r>
            <w:r w:rsidRPr="00FB0B65">
              <w:rPr>
                <w:rFonts w:ascii="Arial" w:hAnsi="Arial" w:cs="Arial"/>
              </w:rPr>
              <w:fldChar w:fldCharType="separate"/>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rPr>
              <w:fldChar w:fldCharType="end"/>
            </w:r>
          </w:p>
        </w:tc>
      </w:tr>
    </w:tbl>
    <w:p w:rsidR="00925D8A" w:rsidRDefault="00925D8A" w:rsidP="00925D8A">
      <w:pPr>
        <w:pStyle w:val="BodyText2"/>
        <w:rPr>
          <w:rFonts w:ascii="Arial" w:hAnsi="Arial" w:cs="Arial"/>
        </w:rPr>
      </w:pPr>
    </w:p>
    <w:p w:rsidR="001873AA" w:rsidRDefault="001873AA" w:rsidP="00925D8A">
      <w:pPr>
        <w:pStyle w:val="BodyText2"/>
        <w:rPr>
          <w:rFonts w:ascii="Arial" w:hAnsi="Arial" w:cs="Arial"/>
          <w:b/>
        </w:rPr>
        <w:sectPr w:rsidR="001873AA" w:rsidSect="001873AA">
          <w:pgSz w:w="11906" w:h="16838"/>
          <w:pgMar w:top="1134" w:right="1134" w:bottom="1134" w:left="1134" w:header="709" w:footer="709" w:gutter="0"/>
          <w:cols w:space="708"/>
          <w:titlePg/>
          <w:docGrid w:linePitch="360"/>
        </w:sectPr>
      </w:pPr>
    </w:p>
    <w:p w:rsidR="00925D8A" w:rsidRPr="0030321A" w:rsidRDefault="00925D8A" w:rsidP="00925D8A">
      <w:pPr>
        <w:pStyle w:val="BodyText2"/>
        <w:rPr>
          <w:rFonts w:ascii="Arial" w:hAnsi="Arial" w:cs="Arial"/>
          <w:b/>
        </w:rPr>
      </w:pPr>
      <w:r>
        <w:rPr>
          <w:rFonts w:ascii="Arial" w:hAnsi="Arial" w:cs="Arial"/>
          <w:b/>
        </w:rPr>
        <w:t xml:space="preserve">SECTION 6 - </w:t>
      </w:r>
      <w:r w:rsidRPr="0030321A">
        <w:rPr>
          <w:rFonts w:ascii="Arial" w:hAnsi="Arial" w:cs="Arial"/>
          <w:b/>
        </w:rPr>
        <w:t>DECLARATIONS AND UNDERTAKING</w:t>
      </w:r>
    </w:p>
    <w:p w:rsidR="00925D8A" w:rsidRDefault="00925D8A" w:rsidP="00925D8A">
      <w:pPr>
        <w:pStyle w:val="BodyText2"/>
        <w:rPr>
          <w:rFonts w:ascii="Arial" w:hAnsi="Arial" w:cs="Arial"/>
        </w:rPr>
      </w:pPr>
    </w:p>
    <w:p w:rsidR="00925D8A" w:rsidRDefault="00925D8A" w:rsidP="00925D8A">
      <w:pPr>
        <w:pStyle w:val="BodyText2"/>
        <w:rPr>
          <w:rFonts w:ascii="Arial" w:hAnsi="Arial" w:cs="Arial"/>
        </w:rPr>
      </w:pPr>
      <w:r>
        <w:rPr>
          <w:rFonts w:ascii="Arial" w:hAnsi="Arial" w:cs="Arial"/>
        </w:rPr>
        <w:t xml:space="preserve">Both the </w:t>
      </w:r>
      <w:r>
        <w:rPr>
          <w:rFonts w:ascii="Arial" w:hAnsi="Arial" w:cs="Arial"/>
          <w:b/>
        </w:rPr>
        <w:t xml:space="preserve">transferor </w:t>
      </w:r>
      <w:r>
        <w:rPr>
          <w:rFonts w:ascii="Arial" w:hAnsi="Arial" w:cs="Arial"/>
        </w:rPr>
        <w:t xml:space="preserve">and the </w:t>
      </w:r>
      <w:r>
        <w:rPr>
          <w:rFonts w:ascii="Arial" w:hAnsi="Arial" w:cs="Arial"/>
          <w:b/>
        </w:rPr>
        <w:t>transferee</w:t>
      </w:r>
      <w:r>
        <w:rPr>
          <w:rFonts w:ascii="Arial" w:hAnsi="Arial" w:cs="Arial"/>
        </w:rPr>
        <w:t xml:space="preserve"> are asked to confirm by signing the relevant section pertaining to them below, that they understand and will comply with their obligations in relation to the information provided at Section 3 of this form.</w:t>
      </w:r>
    </w:p>
    <w:p w:rsidR="00925D8A" w:rsidRDefault="00925D8A" w:rsidP="00925D8A">
      <w:pPr>
        <w:pStyle w:val="BodyText2"/>
        <w:rPr>
          <w:rFonts w:ascii="Arial" w:hAnsi="Arial" w:cs="Arial"/>
        </w:rPr>
      </w:pPr>
    </w:p>
    <w:p w:rsidR="00925D8A" w:rsidRPr="001376C7" w:rsidRDefault="00925D8A" w:rsidP="00925D8A">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ransferor Declaration</w:t>
      </w:r>
    </w:p>
    <w:p w:rsidR="00925D8A" w:rsidRPr="0030321A" w:rsidRDefault="00925D8A" w:rsidP="00925D8A">
      <w:pPr>
        <w:pStyle w:val="BodyText2"/>
        <w:rPr>
          <w:rFonts w:ascii="Arial" w:hAnsi="Arial" w:cs="Arial"/>
        </w:rPr>
      </w:pPr>
    </w:p>
    <w:p w:rsidR="00925D8A" w:rsidRDefault="00925D8A" w:rsidP="0053360A">
      <w:pPr>
        <w:rPr>
          <w:rFonts w:ascii="Arial" w:hAnsi="Arial" w:cs="Arial"/>
        </w:rPr>
      </w:pPr>
      <w:r>
        <w:rPr>
          <w:rFonts w:ascii="Arial" w:hAnsi="Arial" w:cs="Arial"/>
        </w:rPr>
        <w:t xml:space="preserve">I, as a Sole Trader, or where applicable, in agreement with the other members of the farm business, declare that </w:t>
      </w:r>
    </w:p>
    <w:p w:rsidR="00925D8A" w:rsidRDefault="00925D8A" w:rsidP="0053360A">
      <w:pPr>
        <w:pStyle w:val="BodyText3"/>
        <w:spacing w:after="0"/>
        <w:jc w:val="both"/>
        <w:rPr>
          <w:rFonts w:ascii="Arial" w:hAnsi="Arial"/>
          <w:color w:val="000000"/>
        </w:rPr>
      </w:pPr>
    </w:p>
    <w:p w:rsidR="00925D8A" w:rsidRDefault="00925D8A" w:rsidP="0053360A">
      <w:pPr>
        <w:pStyle w:val="BodyText"/>
        <w:numPr>
          <w:ilvl w:val="0"/>
          <w:numId w:val="5"/>
        </w:numPr>
        <w:spacing w:after="120"/>
        <w:ind w:left="426" w:hanging="426"/>
        <w:jc w:val="left"/>
        <w:rPr>
          <w:bCs/>
          <w:color w:val="000000"/>
        </w:rPr>
      </w:pPr>
      <w:r w:rsidRPr="00C739B7">
        <w:rPr>
          <w:bCs/>
          <w:color w:val="000000"/>
        </w:rPr>
        <w:t xml:space="preserve">I wish to transfer BPS entitlements by way of </w:t>
      </w:r>
      <w:r>
        <w:rPr>
          <w:bCs/>
          <w:color w:val="000000"/>
        </w:rPr>
        <w:t xml:space="preserve">anticipated inheritance as detailed at </w:t>
      </w:r>
      <w:r w:rsidRPr="00047028">
        <w:rPr>
          <w:bCs/>
        </w:rPr>
        <w:t>Section 3</w:t>
      </w:r>
      <w:r>
        <w:rPr>
          <w:bCs/>
          <w:color w:val="000000"/>
        </w:rPr>
        <w:t xml:space="preserve"> above</w:t>
      </w:r>
      <w:r w:rsidRPr="00C739B7">
        <w:rPr>
          <w:bCs/>
          <w:color w:val="000000"/>
        </w:rPr>
        <w:t>.</w:t>
      </w:r>
    </w:p>
    <w:p w:rsidR="00925D8A" w:rsidRDefault="00925D8A" w:rsidP="0053360A">
      <w:pPr>
        <w:pStyle w:val="BodyText"/>
        <w:numPr>
          <w:ilvl w:val="0"/>
          <w:numId w:val="5"/>
        </w:numPr>
        <w:spacing w:after="120"/>
        <w:ind w:left="426" w:hanging="426"/>
        <w:jc w:val="left"/>
        <w:rPr>
          <w:bCs/>
          <w:color w:val="000000"/>
        </w:rPr>
      </w:pPr>
      <w:r>
        <w:rPr>
          <w:bCs/>
          <w:color w:val="000000"/>
        </w:rPr>
        <w:t xml:space="preserve">I declare that the information given in this application is true and complete to the best of my knowledge and belief.  </w:t>
      </w:r>
    </w:p>
    <w:p w:rsidR="00925D8A" w:rsidRDefault="00925D8A" w:rsidP="0053360A">
      <w:pPr>
        <w:pStyle w:val="BodyText"/>
        <w:numPr>
          <w:ilvl w:val="0"/>
          <w:numId w:val="5"/>
        </w:numPr>
        <w:spacing w:after="120"/>
        <w:ind w:left="426" w:hanging="426"/>
        <w:jc w:val="left"/>
        <w:rPr>
          <w:color w:val="000000"/>
        </w:rPr>
      </w:pPr>
      <w:r>
        <w:rPr>
          <w:color w:val="000000"/>
        </w:rPr>
        <w:t>I am</w:t>
      </w:r>
      <w:r w:rsidRPr="00065316">
        <w:rPr>
          <w:color w:val="000000"/>
        </w:rPr>
        <w:t xml:space="preserve"> aware that if, at a later</w:t>
      </w:r>
      <w:r>
        <w:rPr>
          <w:color w:val="000000"/>
        </w:rPr>
        <w:t xml:space="preserve"> date, it is found that I was i</w:t>
      </w:r>
      <w:r w:rsidRPr="00065316">
        <w:rPr>
          <w:color w:val="000000"/>
        </w:rPr>
        <w:t xml:space="preserve">ncorrectly </w:t>
      </w:r>
      <w:r>
        <w:rPr>
          <w:color w:val="000000"/>
        </w:rPr>
        <w:t xml:space="preserve">allocated </w:t>
      </w:r>
      <w:r w:rsidRPr="00065316">
        <w:rPr>
          <w:color w:val="000000"/>
        </w:rPr>
        <w:t>entitlements</w:t>
      </w:r>
      <w:r>
        <w:rPr>
          <w:color w:val="000000"/>
        </w:rPr>
        <w:t xml:space="preserve"> under the BPS</w:t>
      </w:r>
      <w:r w:rsidRPr="00065316">
        <w:rPr>
          <w:color w:val="000000"/>
        </w:rPr>
        <w:t>, the</w:t>
      </w:r>
      <w:r>
        <w:rPr>
          <w:color w:val="000000"/>
        </w:rPr>
        <w:t xml:space="preserve"> transfer will be undone and these</w:t>
      </w:r>
      <w:r w:rsidRPr="00065316">
        <w:rPr>
          <w:color w:val="000000"/>
        </w:rPr>
        <w:t xml:space="preserve"> entitlements </w:t>
      </w:r>
      <w:r>
        <w:rPr>
          <w:color w:val="000000"/>
        </w:rPr>
        <w:t xml:space="preserve">will have to be recovered or their value </w:t>
      </w:r>
      <w:r w:rsidRPr="00065316">
        <w:rPr>
          <w:color w:val="000000"/>
        </w:rPr>
        <w:t>amended</w:t>
      </w:r>
      <w:r>
        <w:rPr>
          <w:color w:val="000000"/>
        </w:rPr>
        <w:t>.</w:t>
      </w:r>
    </w:p>
    <w:p w:rsidR="00925D8A" w:rsidRDefault="00925D8A" w:rsidP="0053360A">
      <w:pPr>
        <w:pStyle w:val="BodyText"/>
        <w:numPr>
          <w:ilvl w:val="0"/>
          <w:numId w:val="5"/>
        </w:numPr>
        <w:spacing w:after="120"/>
        <w:ind w:left="426" w:hanging="426"/>
        <w:jc w:val="left"/>
        <w:rPr>
          <w:color w:val="000000"/>
        </w:rPr>
      </w:pPr>
      <w:r>
        <w:rPr>
          <w:color w:val="000000"/>
        </w:rPr>
        <w:t>I am aware of the conditions pertaining to the BPS and have complied with them.</w:t>
      </w:r>
    </w:p>
    <w:p w:rsidR="00925D8A" w:rsidRPr="007B4D9E" w:rsidRDefault="00925D8A" w:rsidP="0053360A">
      <w:pPr>
        <w:pStyle w:val="BodyText"/>
        <w:numPr>
          <w:ilvl w:val="0"/>
          <w:numId w:val="5"/>
        </w:numPr>
        <w:spacing w:after="120"/>
        <w:ind w:left="426" w:hanging="426"/>
        <w:jc w:val="left"/>
        <w:rPr>
          <w:color w:val="000000"/>
        </w:rPr>
      </w:pPr>
      <w:r w:rsidRPr="00CD691B">
        <w:rPr>
          <w:color w:val="000000"/>
        </w:rPr>
        <w:t xml:space="preserve">The transferee at </w:t>
      </w:r>
      <w:r w:rsidRPr="00047028">
        <w:t>Section 2</w:t>
      </w:r>
      <w:r w:rsidRPr="00CD691B">
        <w:rPr>
          <w:color w:val="000000"/>
        </w:rPr>
        <w:t xml:space="preserve"> wishes to receive entitlements by way of </w:t>
      </w:r>
      <w:r>
        <w:rPr>
          <w:color w:val="000000"/>
        </w:rPr>
        <w:t xml:space="preserve">anticipated inheritance </w:t>
      </w:r>
      <w:r w:rsidRPr="00CD691B">
        <w:rPr>
          <w:color w:val="000000"/>
        </w:rPr>
        <w:t xml:space="preserve">and is aware that if, at a later date, it is found that I (the transferor) has received incorrectly allocated entitlements, </w:t>
      </w:r>
      <w:r w:rsidRPr="007B4D9E">
        <w:rPr>
          <w:color w:val="000000"/>
        </w:rPr>
        <w:t>or that the entitlements received have been recalculated to take account of changes, they will be recovered or their value amended.</w:t>
      </w:r>
    </w:p>
    <w:p w:rsidR="00925D8A" w:rsidRPr="00BB7B2E" w:rsidRDefault="00925D8A" w:rsidP="0053360A">
      <w:pPr>
        <w:pStyle w:val="BodyText"/>
        <w:numPr>
          <w:ilvl w:val="0"/>
          <w:numId w:val="5"/>
        </w:numPr>
        <w:spacing w:after="120"/>
        <w:ind w:left="426" w:hanging="426"/>
        <w:jc w:val="left"/>
        <w:rPr>
          <w:color w:val="000000"/>
        </w:rPr>
      </w:pPr>
      <w:r w:rsidRPr="00CD691B">
        <w:rPr>
          <w:color w:val="000000"/>
        </w:rPr>
        <w:t>I h</w:t>
      </w:r>
      <w:r w:rsidRPr="00BB7B2E">
        <w:rPr>
          <w:color w:val="000000"/>
        </w:rPr>
        <w:t xml:space="preserve">ave read and understood all of the relevant </w:t>
      </w:r>
      <w:r>
        <w:rPr>
          <w:color w:val="000000"/>
        </w:rPr>
        <w:t>g</w:t>
      </w:r>
      <w:r w:rsidRPr="00BB7B2E">
        <w:rPr>
          <w:color w:val="000000"/>
        </w:rPr>
        <w:t>uides.</w:t>
      </w:r>
    </w:p>
    <w:p w:rsidR="00925D8A" w:rsidRPr="00162C4B" w:rsidRDefault="00925D8A" w:rsidP="0053360A">
      <w:pPr>
        <w:pStyle w:val="ListParagraph"/>
        <w:rPr>
          <w:rFonts w:ascii="Arial" w:hAnsi="Arial" w:cs="Arial"/>
          <w:color w:val="000000"/>
        </w:rPr>
      </w:pPr>
    </w:p>
    <w:p w:rsidR="00925D8A" w:rsidRDefault="00925D8A" w:rsidP="00925D8A">
      <w:pPr>
        <w:pStyle w:val="BodyText"/>
        <w:jc w:val="left"/>
        <w:rPr>
          <w:b/>
          <w:bCs/>
          <w:color w:val="000000"/>
        </w:rPr>
      </w:pPr>
      <w:r w:rsidRPr="00065316">
        <w:rPr>
          <w:b/>
          <w:bCs/>
          <w:color w:val="000000"/>
        </w:rPr>
        <w:t>I undertake:</w:t>
      </w:r>
    </w:p>
    <w:p w:rsidR="00925D8A" w:rsidRPr="00065316" w:rsidRDefault="00925D8A" w:rsidP="00925D8A">
      <w:pPr>
        <w:pStyle w:val="BodyText"/>
        <w:jc w:val="left"/>
        <w:rPr>
          <w:b/>
          <w:bCs/>
          <w:color w:val="000000"/>
        </w:rPr>
      </w:pPr>
    </w:p>
    <w:p w:rsidR="00925D8A" w:rsidRDefault="00925D8A" w:rsidP="00925D8A">
      <w:pPr>
        <w:pStyle w:val="BodyText"/>
        <w:numPr>
          <w:ilvl w:val="0"/>
          <w:numId w:val="6"/>
        </w:numPr>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rsidR="00925D8A" w:rsidRPr="005A5EED" w:rsidRDefault="00925D8A" w:rsidP="00925D8A">
      <w:pPr>
        <w:pStyle w:val="BodyText"/>
        <w:numPr>
          <w:ilvl w:val="0"/>
          <w:numId w:val="6"/>
        </w:numPr>
        <w:ind w:left="426" w:hanging="426"/>
        <w:jc w:val="left"/>
        <w:rPr>
          <w:b/>
          <w:bCs/>
          <w:color w:val="000000"/>
        </w:rPr>
      </w:pPr>
      <w:r w:rsidRPr="00065316">
        <w:rPr>
          <w:color w:val="000000"/>
        </w:rPr>
        <w:t>To advise D</w:t>
      </w:r>
      <w:r>
        <w:rPr>
          <w:color w:val="000000"/>
        </w:rPr>
        <w:t>AERA</w:t>
      </w:r>
      <w:r w:rsidRPr="00065316">
        <w:rPr>
          <w:color w:val="000000"/>
        </w:rPr>
        <w:t xml:space="preserve"> of any material change to the information given on this form</w:t>
      </w:r>
      <w:r>
        <w:rPr>
          <w:color w:val="000000"/>
        </w:rPr>
        <w:t>.</w:t>
      </w:r>
    </w:p>
    <w:p w:rsidR="00925D8A" w:rsidRDefault="00925D8A" w:rsidP="00925D8A">
      <w:pPr>
        <w:pStyle w:val="BodyText"/>
        <w:numPr>
          <w:ilvl w:val="0"/>
          <w:numId w:val="6"/>
        </w:numPr>
        <w:ind w:left="426" w:hanging="426"/>
        <w:jc w:val="left"/>
        <w:rPr>
          <w:color w:val="000000"/>
        </w:rPr>
      </w:pPr>
      <w:r w:rsidRPr="00065316">
        <w:rPr>
          <w:color w:val="000000"/>
        </w:rPr>
        <w:t xml:space="preserve">To comply with </w:t>
      </w:r>
      <w:r w:rsidR="0053360A">
        <w:rPr>
          <w:color w:val="000000"/>
        </w:rPr>
        <w:t>scheme rules</w:t>
      </w:r>
      <w:r>
        <w:rPr>
          <w:color w:val="000000"/>
        </w:rPr>
        <w:t xml:space="preserve"> and any other applicable legislation governing the BPS and the Single Application process</w:t>
      </w:r>
      <w:r w:rsidRPr="00065316">
        <w:rPr>
          <w:color w:val="000000"/>
        </w:rPr>
        <w:t>.</w:t>
      </w:r>
    </w:p>
    <w:p w:rsidR="00925D8A" w:rsidRDefault="00925D8A" w:rsidP="00925D8A">
      <w:pPr>
        <w:pStyle w:val="BodyText2"/>
        <w:rPr>
          <w:rFonts w:ascii="Arial" w:hAnsi="Arial" w:cs="Arial"/>
        </w:rPr>
      </w:pPr>
    </w:p>
    <w:p w:rsidR="00925D8A" w:rsidRDefault="00925D8A" w:rsidP="00925D8A">
      <w:pPr>
        <w:pStyle w:val="BodyText2"/>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53360A" w:rsidTr="00882C4B">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60A" w:rsidRPr="0053360A" w:rsidRDefault="0053360A" w:rsidP="0053360A">
            <w:pPr>
              <w:rPr>
                <w:rFonts w:ascii="Arial" w:hAnsi="Arial" w:cs="Arial"/>
                <w:b/>
                <w:bCs/>
              </w:rPr>
            </w:pPr>
            <w:r w:rsidRPr="0053360A">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rsidR="0053360A" w:rsidRPr="0053360A" w:rsidRDefault="0053360A" w:rsidP="0053360A">
            <w:pPr>
              <w:rPr>
                <w:rFonts w:ascii="Arial" w:hAnsi="Arial" w:cs="Arial"/>
                <w:bCs/>
              </w:rPr>
            </w:pPr>
            <w:r w:rsidRPr="0053360A">
              <w:rPr>
                <w:rFonts w:ascii="Arial" w:hAnsi="Arial" w:cs="Arial"/>
                <w:bCs/>
              </w:rPr>
              <w:fldChar w:fldCharType="begin">
                <w:ffData>
                  <w:name w:val="Text7"/>
                  <w:enabled/>
                  <w:calcOnExit w:val="0"/>
                  <w:textInput/>
                </w:ffData>
              </w:fldChar>
            </w:r>
            <w:bookmarkStart w:id="5" w:name="Text7"/>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5"/>
          </w:p>
        </w:tc>
      </w:tr>
      <w:tr w:rsidR="0053360A" w:rsidRPr="0053360A" w:rsidTr="00882C4B">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60A" w:rsidRPr="0053360A" w:rsidRDefault="0053360A" w:rsidP="0053360A">
            <w:pPr>
              <w:rPr>
                <w:rFonts w:ascii="Arial" w:hAnsi="Arial" w:cs="Arial"/>
                <w:b/>
                <w:bCs/>
              </w:rPr>
            </w:pPr>
            <w:r w:rsidRPr="0053360A">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rsidR="0053360A" w:rsidRPr="0053360A" w:rsidRDefault="0053360A" w:rsidP="0053360A">
            <w:pPr>
              <w:rPr>
                <w:rFonts w:ascii="Arial" w:hAnsi="Arial" w:cs="Arial"/>
                <w:bCs/>
              </w:rPr>
            </w:pPr>
            <w:r w:rsidRPr="0053360A">
              <w:rPr>
                <w:rFonts w:ascii="Arial" w:hAnsi="Arial" w:cs="Arial"/>
                <w:bCs/>
              </w:rPr>
              <w:fldChar w:fldCharType="begin">
                <w:ffData>
                  <w:name w:val="Text8"/>
                  <w:enabled/>
                  <w:calcOnExit w:val="0"/>
                  <w:textInput/>
                </w:ffData>
              </w:fldChar>
            </w:r>
            <w:bookmarkStart w:id="6" w:name="Text8"/>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6"/>
          </w:p>
        </w:tc>
      </w:tr>
      <w:tr w:rsidR="0053360A" w:rsidRPr="0053360A" w:rsidTr="00882C4B">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60A" w:rsidRPr="0053360A" w:rsidRDefault="0053360A" w:rsidP="0053360A">
            <w:pPr>
              <w:rPr>
                <w:rFonts w:ascii="Arial" w:hAnsi="Arial" w:cs="Arial"/>
                <w:b/>
                <w:bCs/>
              </w:rPr>
            </w:pPr>
            <w:r w:rsidRPr="0053360A">
              <w:rPr>
                <w:rFonts w:ascii="Arial" w:hAnsi="Arial" w:cs="Arial"/>
                <w:b/>
                <w:bCs/>
              </w:rPr>
              <w:t>Status of person signing:</w:t>
            </w:r>
          </w:p>
          <w:p w:rsidR="0053360A" w:rsidRPr="0053360A" w:rsidRDefault="0053360A" w:rsidP="0053360A">
            <w:pPr>
              <w:rPr>
                <w:rFonts w:ascii="Arial" w:hAnsi="Arial" w:cs="Arial"/>
                <w:b/>
                <w:bCs/>
              </w:rPr>
            </w:pPr>
            <w:r w:rsidRPr="0053360A">
              <w:rPr>
                <w:rFonts w:ascii="Arial" w:hAnsi="Arial" w:cs="Arial"/>
                <w:b/>
                <w:bCs/>
              </w:rPr>
              <w:t>(</w:t>
            </w:r>
            <w:r w:rsidRPr="0053360A">
              <w:rPr>
                <w:rFonts w:ascii="Arial" w:hAnsi="Arial" w:cs="Arial"/>
                <w:bCs/>
                <w:i/>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rsidR="0053360A" w:rsidRPr="0053360A" w:rsidRDefault="0053360A" w:rsidP="0053360A">
            <w:pPr>
              <w:rPr>
                <w:rFonts w:ascii="Arial" w:hAnsi="Arial" w:cs="Arial"/>
                <w:bCs/>
              </w:rPr>
            </w:pPr>
            <w:r w:rsidRPr="0053360A">
              <w:rPr>
                <w:rFonts w:ascii="Arial" w:hAnsi="Arial" w:cs="Arial"/>
                <w:bCs/>
              </w:rPr>
              <w:fldChar w:fldCharType="begin">
                <w:ffData>
                  <w:name w:val="Text9"/>
                  <w:enabled/>
                  <w:calcOnExit w:val="0"/>
                  <w:textInput/>
                </w:ffData>
              </w:fldChar>
            </w:r>
            <w:bookmarkStart w:id="7" w:name="Text9"/>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7"/>
          </w:p>
        </w:tc>
      </w:tr>
      <w:tr w:rsidR="0053360A" w:rsidRPr="0053360A" w:rsidTr="00882C4B">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60A" w:rsidRPr="0053360A" w:rsidRDefault="0053360A" w:rsidP="0053360A">
            <w:pPr>
              <w:rPr>
                <w:rFonts w:ascii="Arial" w:hAnsi="Arial" w:cs="Arial"/>
                <w:b/>
                <w:bCs/>
              </w:rPr>
            </w:pPr>
            <w:r w:rsidRPr="0053360A">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rsidR="0053360A" w:rsidRPr="0053360A" w:rsidRDefault="00FB0B65" w:rsidP="0053360A">
            <w:pPr>
              <w:rPr>
                <w:rFonts w:ascii="Arial" w:hAnsi="Arial" w:cs="Arial"/>
                <w:bCs/>
              </w:rPr>
            </w:pPr>
            <w:r>
              <w:rPr>
                <w:rFonts w:ascii="Arial" w:hAnsi="Arial" w:cs="Arial"/>
                <w:bCs/>
              </w:rPr>
              <w:fldChar w:fldCharType="begin">
                <w:ffData>
                  <w:name w:val="Text10"/>
                  <w:enabled/>
                  <w:calcOnExit w:val="0"/>
                  <w:textInput>
                    <w:type w:val="date"/>
                    <w:format w:val="dd/MM/yyyy"/>
                  </w:textInput>
                </w:ffData>
              </w:fldChar>
            </w:r>
            <w:bookmarkStart w:id="8" w:name="Text1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
          </w:p>
        </w:tc>
      </w:tr>
    </w:tbl>
    <w:p w:rsidR="00925D8A" w:rsidRPr="00CF7A11" w:rsidRDefault="00925D8A" w:rsidP="00925D8A">
      <w:pPr>
        <w:rPr>
          <w:vanish/>
        </w:rPr>
      </w:pPr>
    </w:p>
    <w:p w:rsidR="00925D8A" w:rsidRDefault="00925D8A" w:rsidP="00925D8A">
      <w:pPr>
        <w:pStyle w:val="BodyText"/>
        <w:ind w:left="1080"/>
        <w:jc w:val="left"/>
        <w:rPr>
          <w:b/>
          <w:bCs/>
          <w:color w:val="000000"/>
        </w:rPr>
      </w:pPr>
    </w:p>
    <w:p w:rsidR="00925D8A" w:rsidRDefault="00925D8A" w:rsidP="00925D8A">
      <w:pPr>
        <w:pStyle w:val="BodyText"/>
        <w:ind w:left="1080"/>
        <w:jc w:val="left"/>
        <w:rPr>
          <w:b/>
          <w:bCs/>
          <w:color w:val="000000"/>
        </w:rPr>
        <w:sectPr w:rsidR="00925D8A" w:rsidSect="001873AA">
          <w:pgSz w:w="11906" w:h="16838"/>
          <w:pgMar w:top="1134" w:right="1134" w:bottom="1134" w:left="1134" w:header="709" w:footer="709" w:gutter="0"/>
          <w:cols w:space="708"/>
          <w:titlePg/>
          <w:docGrid w:linePitch="360"/>
        </w:sectPr>
      </w:pPr>
    </w:p>
    <w:p w:rsidR="00925D8A" w:rsidRPr="001376C7" w:rsidRDefault="00925D8A" w:rsidP="00925D8A">
      <w:pPr>
        <w:pStyle w:val="BodyText2"/>
        <w:rPr>
          <w:rFonts w:ascii="Arial" w:hAnsi="Arial" w:cs="Arial"/>
          <w:b/>
        </w:rPr>
      </w:pPr>
      <w:r>
        <w:rPr>
          <w:rFonts w:ascii="Arial" w:hAnsi="Arial" w:cs="Arial"/>
        </w:rPr>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rsidR="00925D8A" w:rsidRPr="001376C7" w:rsidRDefault="00925D8A" w:rsidP="00925D8A">
      <w:pPr>
        <w:pStyle w:val="Header"/>
        <w:rPr>
          <w:rFonts w:ascii="Arial" w:hAnsi="Arial" w:cs="Arial"/>
          <w:b/>
          <w:color w:val="000000"/>
        </w:rPr>
      </w:pPr>
    </w:p>
    <w:p w:rsidR="00925D8A" w:rsidRDefault="00925D8A" w:rsidP="00925D8A">
      <w:pPr>
        <w:rPr>
          <w:rFonts w:ascii="Arial" w:hAnsi="Arial" w:cs="Arial"/>
        </w:rPr>
      </w:pPr>
      <w:r>
        <w:rPr>
          <w:rFonts w:ascii="Arial" w:hAnsi="Arial" w:cs="Arial"/>
        </w:rPr>
        <w:t xml:space="preserve">I, as a Sole Trader or where applicable, in agreement with the other members of the farm business, declare that </w:t>
      </w:r>
    </w:p>
    <w:p w:rsidR="00925D8A" w:rsidRDefault="00925D8A" w:rsidP="00925D8A">
      <w:pPr>
        <w:jc w:val="both"/>
        <w:rPr>
          <w:rFonts w:ascii="Arial" w:hAnsi="Arial"/>
          <w:b/>
          <w:bCs/>
          <w:color w:val="000000"/>
        </w:rPr>
      </w:pPr>
    </w:p>
    <w:p w:rsidR="00925D8A" w:rsidRPr="00D005DD" w:rsidRDefault="00925D8A" w:rsidP="00925D8A">
      <w:pPr>
        <w:pStyle w:val="BodyText"/>
        <w:numPr>
          <w:ilvl w:val="0"/>
          <w:numId w:val="6"/>
        </w:numPr>
        <w:ind w:left="426" w:hanging="426"/>
        <w:jc w:val="left"/>
        <w:rPr>
          <w:color w:val="FF0000"/>
        </w:rPr>
      </w:pPr>
      <w:r w:rsidRPr="00065316">
        <w:rPr>
          <w:color w:val="000000"/>
        </w:rPr>
        <w:t>I wish to</w:t>
      </w:r>
      <w:r>
        <w:rPr>
          <w:color w:val="000000"/>
        </w:rPr>
        <w:t xml:space="preserve"> receive </w:t>
      </w:r>
      <w:r w:rsidRPr="00065316">
        <w:rPr>
          <w:color w:val="000000"/>
        </w:rPr>
        <w:t xml:space="preserve">entitlements by way of </w:t>
      </w:r>
      <w:r>
        <w:rPr>
          <w:color w:val="000000"/>
        </w:rPr>
        <w:t>anticipated in</w:t>
      </w:r>
      <w:r w:rsidRPr="00065316">
        <w:rPr>
          <w:color w:val="000000"/>
        </w:rPr>
        <w:t>heritance as</w:t>
      </w:r>
      <w:r w:rsidRPr="002A741C">
        <w:rPr>
          <w:color w:val="000000"/>
        </w:rPr>
        <w:t xml:space="preserve"> </w:t>
      </w:r>
      <w:r w:rsidRPr="00065316">
        <w:rPr>
          <w:color w:val="000000"/>
        </w:rPr>
        <w:t xml:space="preserve">detailed </w:t>
      </w:r>
      <w:r>
        <w:rPr>
          <w:color w:val="000000"/>
        </w:rPr>
        <w:t xml:space="preserve">in Table 1 in Section </w:t>
      </w:r>
      <w:r w:rsidRPr="00047028">
        <w:t>3</w:t>
      </w:r>
      <w:r>
        <w:rPr>
          <w:color w:val="000000"/>
        </w:rPr>
        <w:t xml:space="preserve"> and as</w:t>
      </w:r>
      <w:r w:rsidRPr="00065316">
        <w:rPr>
          <w:color w:val="000000"/>
        </w:rPr>
        <w:t xml:space="preserve"> </w:t>
      </w:r>
      <w:r>
        <w:rPr>
          <w:color w:val="000000"/>
        </w:rPr>
        <w:t xml:space="preserve">evidenced by a land deed for land listed at Table 1(a) </w:t>
      </w:r>
      <w:r w:rsidRPr="00047028">
        <w:t>Section 4.</w:t>
      </w:r>
    </w:p>
    <w:p w:rsidR="00925D8A" w:rsidRDefault="00925D8A" w:rsidP="00925D8A">
      <w:pPr>
        <w:pStyle w:val="BodyText"/>
        <w:ind w:left="426" w:hanging="426"/>
        <w:jc w:val="left"/>
        <w:rPr>
          <w:color w:val="000000"/>
        </w:rPr>
      </w:pPr>
    </w:p>
    <w:p w:rsidR="00925D8A" w:rsidRDefault="00925D8A" w:rsidP="00925D8A">
      <w:pPr>
        <w:pStyle w:val="BodyText"/>
        <w:numPr>
          <w:ilvl w:val="0"/>
          <w:numId w:val="6"/>
        </w:numPr>
        <w:ind w:left="426" w:hanging="426"/>
        <w:jc w:val="left"/>
        <w:rPr>
          <w:color w:val="000000"/>
        </w:rPr>
      </w:pPr>
      <w:r>
        <w:rPr>
          <w:color w:val="000000"/>
        </w:rPr>
        <w:t>I declare that the information given by me in this application is true and complete to the best of my knowledge and belief and all the relevant documents have been enclosed with this application.</w:t>
      </w:r>
    </w:p>
    <w:p w:rsidR="00925D8A" w:rsidRPr="00CD691B" w:rsidRDefault="00925D8A" w:rsidP="00925D8A">
      <w:pPr>
        <w:pStyle w:val="BodyText"/>
        <w:ind w:left="1080"/>
        <w:jc w:val="left"/>
        <w:rPr>
          <w:color w:val="000000"/>
        </w:rPr>
      </w:pPr>
    </w:p>
    <w:p w:rsidR="00925D8A" w:rsidRDefault="00925D8A" w:rsidP="00925D8A">
      <w:pPr>
        <w:pStyle w:val="BodyText"/>
        <w:numPr>
          <w:ilvl w:val="0"/>
          <w:numId w:val="6"/>
        </w:numPr>
        <w:ind w:left="426" w:hanging="426"/>
        <w:jc w:val="left"/>
        <w:rPr>
          <w:color w:val="000000"/>
        </w:rPr>
      </w:pPr>
      <w:r w:rsidRPr="00CD691B">
        <w:rPr>
          <w:color w:val="000000"/>
        </w:rPr>
        <w:t xml:space="preserve">I am aware that if, at a later date, it is found that the original holder of the entitlements was </w:t>
      </w:r>
      <w:r w:rsidRPr="00B84C66">
        <w:rPr>
          <w:color w:val="000000"/>
        </w:rPr>
        <w:t>incorrectly allocated the entitlements, or that the entitlements received hav</w:t>
      </w:r>
      <w:r w:rsidRPr="00CD691B">
        <w:rPr>
          <w:color w:val="000000"/>
        </w:rPr>
        <w:t>e been recalculated to take account of changes, they</w:t>
      </w:r>
      <w:r w:rsidRPr="008E7239">
        <w:rPr>
          <w:color w:val="000000"/>
        </w:rPr>
        <w:t xml:space="preserve"> will be recovered or their value amended.</w:t>
      </w:r>
    </w:p>
    <w:p w:rsidR="00925D8A" w:rsidRPr="00D726F5" w:rsidRDefault="00925D8A" w:rsidP="00925D8A">
      <w:pPr>
        <w:ind w:left="426" w:hanging="426"/>
        <w:rPr>
          <w:rFonts w:ascii="Arial" w:hAnsi="Arial" w:cs="Arial"/>
          <w:color w:val="1F497D"/>
        </w:rPr>
      </w:pPr>
    </w:p>
    <w:p w:rsidR="00925D8A" w:rsidRDefault="00925D8A" w:rsidP="00925D8A">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rsidR="00925D8A" w:rsidRPr="00065316" w:rsidRDefault="00925D8A" w:rsidP="00925D8A">
      <w:pPr>
        <w:pStyle w:val="BodyText"/>
        <w:ind w:left="426" w:hanging="426"/>
        <w:jc w:val="left"/>
        <w:rPr>
          <w:color w:val="000000"/>
        </w:rPr>
      </w:pPr>
    </w:p>
    <w:p w:rsidR="00925D8A" w:rsidRDefault="00925D8A" w:rsidP="00925D8A">
      <w:pPr>
        <w:pStyle w:val="BodyText"/>
        <w:numPr>
          <w:ilvl w:val="0"/>
          <w:numId w:val="6"/>
        </w:numPr>
        <w:ind w:left="426" w:hanging="426"/>
        <w:jc w:val="left"/>
        <w:rPr>
          <w:color w:val="000000"/>
        </w:rPr>
      </w:pPr>
      <w:r w:rsidRPr="00065316">
        <w:rPr>
          <w:color w:val="000000"/>
        </w:rPr>
        <w:t>I have read and understood all of the relevant guidance notes</w:t>
      </w:r>
      <w:r>
        <w:rPr>
          <w:color w:val="000000"/>
        </w:rPr>
        <w:t>.</w:t>
      </w:r>
    </w:p>
    <w:p w:rsidR="00925D8A" w:rsidRDefault="00925D8A" w:rsidP="00925D8A">
      <w:pPr>
        <w:pStyle w:val="BodyText"/>
        <w:ind w:left="426" w:hanging="426"/>
        <w:jc w:val="left"/>
        <w:rPr>
          <w:color w:val="000000"/>
        </w:rPr>
      </w:pPr>
    </w:p>
    <w:p w:rsidR="00925D8A" w:rsidRDefault="00925D8A" w:rsidP="00925D8A">
      <w:pPr>
        <w:pStyle w:val="BodyText"/>
        <w:numPr>
          <w:ilvl w:val="0"/>
          <w:numId w:val="6"/>
        </w:numPr>
        <w:ind w:left="426" w:hanging="426"/>
        <w:jc w:val="left"/>
        <w:rPr>
          <w:color w:val="000000"/>
        </w:rPr>
      </w:pPr>
      <w:r>
        <w:rPr>
          <w:color w:val="000000"/>
        </w:rPr>
        <w:t>I am aware that once the transfer is approved, the farm business belonging to the transferor will be closed.</w:t>
      </w:r>
    </w:p>
    <w:p w:rsidR="00925D8A" w:rsidRDefault="00925D8A" w:rsidP="00925D8A">
      <w:pPr>
        <w:pStyle w:val="BodyText"/>
        <w:jc w:val="left"/>
        <w:rPr>
          <w:color w:val="000000"/>
        </w:rPr>
      </w:pPr>
    </w:p>
    <w:p w:rsidR="00925D8A" w:rsidRDefault="00925D8A" w:rsidP="00925D8A">
      <w:pPr>
        <w:pStyle w:val="BodyText"/>
        <w:jc w:val="left"/>
        <w:rPr>
          <w:b/>
          <w:bCs/>
          <w:color w:val="000000"/>
        </w:rPr>
      </w:pPr>
      <w:r w:rsidRPr="00065316">
        <w:rPr>
          <w:b/>
          <w:bCs/>
          <w:color w:val="000000"/>
        </w:rPr>
        <w:t xml:space="preserve">I undertake: </w:t>
      </w:r>
    </w:p>
    <w:p w:rsidR="00925D8A" w:rsidRPr="00065316" w:rsidRDefault="00925D8A" w:rsidP="00925D8A">
      <w:pPr>
        <w:pStyle w:val="BodyText"/>
        <w:jc w:val="left"/>
        <w:rPr>
          <w:b/>
          <w:bCs/>
          <w:color w:val="000000"/>
        </w:rPr>
      </w:pPr>
    </w:p>
    <w:p w:rsidR="00925D8A" w:rsidRDefault="00925D8A" w:rsidP="00925D8A">
      <w:pPr>
        <w:pStyle w:val="BodyText"/>
        <w:numPr>
          <w:ilvl w:val="0"/>
          <w:numId w:val="4"/>
        </w:numPr>
        <w:tabs>
          <w:tab w:val="clear" w:pos="720"/>
        </w:tabs>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rsidR="00925D8A" w:rsidRDefault="00925D8A" w:rsidP="00925D8A">
      <w:pPr>
        <w:pStyle w:val="BodyText"/>
        <w:ind w:left="426" w:hanging="426"/>
        <w:jc w:val="left"/>
        <w:rPr>
          <w:color w:val="000000"/>
        </w:rPr>
      </w:pPr>
    </w:p>
    <w:p w:rsidR="00925D8A" w:rsidRDefault="00925D8A" w:rsidP="00925D8A">
      <w:pPr>
        <w:pStyle w:val="BodyText"/>
        <w:numPr>
          <w:ilvl w:val="0"/>
          <w:numId w:val="4"/>
        </w:numPr>
        <w:tabs>
          <w:tab w:val="clear" w:pos="720"/>
        </w:tabs>
        <w:ind w:left="426" w:hanging="426"/>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rsidR="00925D8A" w:rsidRDefault="00925D8A" w:rsidP="00925D8A">
      <w:pPr>
        <w:pStyle w:val="BodyText"/>
        <w:ind w:left="426" w:hanging="426"/>
        <w:jc w:val="left"/>
        <w:rPr>
          <w:color w:val="000000"/>
        </w:rPr>
      </w:pPr>
    </w:p>
    <w:p w:rsidR="00925D8A" w:rsidRDefault="00925D8A" w:rsidP="00925D8A">
      <w:pPr>
        <w:pStyle w:val="BodyText"/>
        <w:numPr>
          <w:ilvl w:val="0"/>
          <w:numId w:val="4"/>
        </w:numPr>
        <w:tabs>
          <w:tab w:val="clear" w:pos="720"/>
        </w:tabs>
        <w:ind w:left="426" w:hanging="426"/>
        <w:jc w:val="left"/>
        <w:rPr>
          <w:color w:val="000000"/>
        </w:rPr>
      </w:pPr>
      <w:r w:rsidRPr="00065316">
        <w:rPr>
          <w:color w:val="000000"/>
        </w:rPr>
        <w:t xml:space="preserve">To comply with </w:t>
      </w:r>
      <w:r>
        <w:rPr>
          <w:color w:val="000000"/>
        </w:rPr>
        <w:t>EU Regulations and any other applicable legislation governing the BPS and the Single Application process</w:t>
      </w:r>
      <w:r w:rsidRPr="00065316">
        <w:rPr>
          <w:color w:val="000000"/>
        </w:rPr>
        <w:t>.</w:t>
      </w:r>
    </w:p>
    <w:p w:rsidR="00925D8A" w:rsidRDefault="00925D8A" w:rsidP="00925D8A">
      <w:pPr>
        <w:pStyle w:val="Header"/>
        <w:rPr>
          <w:rFonts w:ascii="Arial" w:hAnsi="Arial" w:cs="Arial"/>
          <w:b/>
          <w:color w:val="000000"/>
        </w:rPr>
      </w:pPr>
    </w:p>
    <w:p w:rsidR="00925D8A" w:rsidRDefault="00925D8A" w:rsidP="00925D8A">
      <w:pPr>
        <w:pStyle w:val="Header"/>
        <w:rPr>
          <w:rFonts w:ascii="Arial" w:hAnsi="Arial" w:cs="Arial"/>
          <w:b/>
          <w:color w:val="000000"/>
        </w:rPr>
      </w:pPr>
    </w:p>
    <w:p w:rsidR="00925D8A" w:rsidRDefault="00925D8A" w:rsidP="00925D8A">
      <w:pPr>
        <w:pStyle w:val="Header"/>
        <w:rPr>
          <w:rFonts w:ascii="Arial" w:hAnsi="Arial" w:cs="Arial"/>
          <w:b/>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CF7A11"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60A" w:rsidRPr="00CF7A11" w:rsidRDefault="0053360A" w:rsidP="00882C4B">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rsidR="0053360A" w:rsidRPr="00FB0B65" w:rsidRDefault="0053360A" w:rsidP="00882C4B">
            <w:pPr>
              <w:rPr>
                <w:rFonts w:ascii="Arial" w:hAnsi="Arial" w:cs="Arial"/>
                <w:bCs/>
              </w:rPr>
            </w:pPr>
            <w:r w:rsidRPr="00FB0B65">
              <w:rPr>
                <w:rFonts w:ascii="Arial" w:hAnsi="Arial" w:cs="Arial"/>
                <w:bCs/>
              </w:rPr>
              <w:fldChar w:fldCharType="begin">
                <w:ffData>
                  <w:name w:val="Text7"/>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60A" w:rsidRPr="00CF7A11" w:rsidRDefault="0053360A" w:rsidP="00882C4B">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rsidR="0053360A" w:rsidRPr="00FB0B65" w:rsidRDefault="0053360A" w:rsidP="00882C4B">
            <w:pPr>
              <w:rPr>
                <w:rFonts w:ascii="Arial" w:hAnsi="Arial" w:cs="Arial"/>
                <w:bCs/>
              </w:rPr>
            </w:pPr>
            <w:r w:rsidRPr="00FB0B65">
              <w:rPr>
                <w:rFonts w:ascii="Arial" w:hAnsi="Arial" w:cs="Arial"/>
                <w:bCs/>
              </w:rPr>
              <w:fldChar w:fldCharType="begin">
                <w:ffData>
                  <w:name w:val="Text8"/>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60A" w:rsidRPr="00CF7A11" w:rsidRDefault="0053360A" w:rsidP="00882C4B">
            <w:pPr>
              <w:rPr>
                <w:rFonts w:ascii="Arial" w:hAnsi="Arial" w:cs="Arial"/>
                <w:b/>
                <w:bCs/>
              </w:rPr>
            </w:pPr>
            <w:r w:rsidRPr="00CF7A11">
              <w:rPr>
                <w:rFonts w:ascii="Arial" w:hAnsi="Arial" w:cs="Arial"/>
                <w:b/>
                <w:bCs/>
              </w:rPr>
              <w:t>Status of person signing:</w:t>
            </w:r>
          </w:p>
          <w:p w:rsidR="0053360A" w:rsidRPr="00CF7A11" w:rsidRDefault="0053360A" w:rsidP="00882C4B">
            <w:pPr>
              <w:rPr>
                <w:rFonts w:ascii="Arial" w:hAnsi="Arial" w:cs="Arial"/>
                <w:b/>
                <w:bCs/>
              </w:rPr>
            </w:pPr>
            <w:r w:rsidRPr="00CF7A11">
              <w:rPr>
                <w:rFonts w:ascii="Arial" w:hAnsi="Arial" w:cs="Arial"/>
                <w:b/>
                <w:bCs/>
              </w:rPr>
              <w:t>(</w:t>
            </w:r>
            <w:r w:rsidRPr="0053360A">
              <w:rPr>
                <w:rFonts w:ascii="Arial" w:hAnsi="Arial" w:cs="Arial"/>
                <w:bCs/>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rsidR="0053360A" w:rsidRPr="00FB0B65" w:rsidRDefault="0053360A" w:rsidP="00882C4B">
            <w:pPr>
              <w:rPr>
                <w:rFonts w:ascii="Arial" w:hAnsi="Arial" w:cs="Arial"/>
                <w:bCs/>
              </w:rPr>
            </w:pPr>
            <w:r w:rsidRPr="00FB0B65">
              <w:rPr>
                <w:rFonts w:ascii="Arial" w:hAnsi="Arial" w:cs="Arial"/>
                <w:bCs/>
              </w:rPr>
              <w:fldChar w:fldCharType="begin">
                <w:ffData>
                  <w:name w:val="Text9"/>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60A" w:rsidRPr="00CF7A11" w:rsidRDefault="0053360A" w:rsidP="00882C4B">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rsidR="0053360A" w:rsidRPr="00FB0B65" w:rsidRDefault="00FB0B65" w:rsidP="00882C4B">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925D8A" w:rsidRDefault="00925D8A" w:rsidP="00925D8A">
      <w:pPr>
        <w:pStyle w:val="Header"/>
        <w:rPr>
          <w:rFonts w:ascii="Arial" w:hAnsi="Arial" w:cs="Arial"/>
          <w:b/>
          <w:color w:val="000000"/>
        </w:rPr>
      </w:pPr>
    </w:p>
    <w:p w:rsidR="00925D8A" w:rsidRPr="001376C7" w:rsidRDefault="00925D8A" w:rsidP="00925D8A">
      <w:pPr>
        <w:pStyle w:val="Header"/>
        <w:rPr>
          <w:rFonts w:ascii="Arial" w:hAnsi="Arial" w:cs="Arial"/>
          <w:b/>
          <w:color w:val="000000"/>
        </w:rPr>
      </w:pPr>
    </w:p>
    <w:p w:rsidR="00925D8A" w:rsidRDefault="00925D8A" w:rsidP="00925D8A">
      <w:pPr>
        <w:pStyle w:val="Header"/>
        <w:tabs>
          <w:tab w:val="clear" w:pos="4153"/>
          <w:tab w:val="clear" w:pos="8306"/>
        </w:tabs>
        <w:jc w:val="center"/>
        <w:rPr>
          <w:rFonts w:ascii="Arial" w:hAnsi="Arial" w:cs="Arial"/>
          <w:b/>
          <w:color w:val="000000"/>
          <w:sz w:val="28"/>
          <w:szCs w:val="28"/>
        </w:rPr>
        <w:sectPr w:rsidR="00925D8A" w:rsidSect="001873AA">
          <w:headerReference w:type="first" r:id="rId16"/>
          <w:pgSz w:w="11906" w:h="16838"/>
          <w:pgMar w:top="1134" w:right="1134" w:bottom="1134" w:left="1134" w:header="709" w:footer="709" w:gutter="0"/>
          <w:cols w:space="708"/>
          <w:titlePg/>
          <w:docGrid w:linePitch="360"/>
        </w:sectPr>
      </w:pPr>
    </w:p>
    <w:p w:rsidR="00925D8A" w:rsidRPr="0010047C" w:rsidRDefault="00925D8A" w:rsidP="00925D8A">
      <w:pPr>
        <w:pStyle w:val="Header"/>
        <w:jc w:val="center"/>
        <w:rPr>
          <w:rFonts w:ascii="Arial" w:hAnsi="Arial" w:cs="Arial"/>
          <w:b/>
          <w:bCs/>
          <w:color w:val="000000"/>
          <w:sz w:val="28"/>
          <w:szCs w:val="28"/>
        </w:rPr>
      </w:pPr>
      <w:r w:rsidRPr="0010047C">
        <w:rPr>
          <w:rFonts w:ascii="Arial" w:hAnsi="Arial" w:cs="Arial"/>
          <w:b/>
          <w:color w:val="000000"/>
          <w:sz w:val="28"/>
          <w:szCs w:val="28"/>
        </w:rPr>
        <w:t>PERSONAL DAT</w:t>
      </w:r>
      <w:r w:rsidRPr="00CE4DB8">
        <w:rPr>
          <w:rFonts w:ascii="Arial" w:hAnsi="Arial" w:cs="Arial"/>
          <w:b/>
          <w:color w:val="000000"/>
          <w:sz w:val="28"/>
          <w:szCs w:val="28"/>
        </w:rPr>
        <w:t>A</w:t>
      </w:r>
      <w:r w:rsidRPr="0010047C">
        <w:rPr>
          <w:rFonts w:ascii="Arial" w:hAnsi="Arial" w:cs="Arial"/>
          <w:b/>
          <w:color w:val="000000"/>
          <w:sz w:val="28"/>
          <w:szCs w:val="28"/>
        </w:rPr>
        <w:t xml:space="preserve"> PRIVACY NOTICE</w:t>
      </w:r>
    </w:p>
    <w:p w:rsidR="00925D8A" w:rsidRPr="00CE4DB8" w:rsidRDefault="00925D8A" w:rsidP="00925D8A">
      <w:pPr>
        <w:jc w:val="both"/>
        <w:rPr>
          <w:rFonts w:ascii="Arial" w:hAnsi="Arial" w:cs="Arial"/>
          <w:b/>
          <w:bCs/>
          <w:color w:val="000000"/>
        </w:rPr>
      </w:pPr>
    </w:p>
    <w:p w:rsidR="00925D8A" w:rsidRPr="00065316" w:rsidRDefault="00925D8A" w:rsidP="00925D8A">
      <w:pPr>
        <w:jc w:val="both"/>
        <w:rPr>
          <w:rFonts w:ascii="Arial" w:hAnsi="Arial"/>
          <w:b/>
          <w:bCs/>
          <w:color w:val="000000"/>
        </w:rPr>
      </w:pPr>
    </w:p>
    <w:p w:rsidR="00A77604" w:rsidRDefault="00925D8A" w:rsidP="00925D8A">
      <w:pPr>
        <w:autoSpaceDE w:val="0"/>
        <w:autoSpaceDN w:val="0"/>
        <w:adjustRightInd w:val="0"/>
        <w:spacing w:line="276" w:lineRule="auto"/>
        <w:rPr>
          <w:rFonts w:ascii="Arial" w:hAnsi="Arial" w:cs="Arial"/>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dealt with in a way which complies with </w:t>
      </w:r>
      <w:r w:rsidR="00690E65">
        <w:rPr>
          <w:rFonts w:ascii="ArialMT" w:hAnsi="ArialMT" w:cs="ArialMT"/>
          <w:color w:val="000000"/>
        </w:rPr>
        <w:t xml:space="preserve">the </w:t>
      </w:r>
      <w:r w:rsidR="00690E65" w:rsidRPr="00014131">
        <w:rPr>
          <w:rFonts w:ascii="Arial" w:hAnsi="Arial" w:cs="Arial"/>
        </w:rPr>
        <w:t>General</w:t>
      </w:r>
      <w:r w:rsidRPr="00014131">
        <w:rPr>
          <w:rFonts w:ascii="Arial" w:hAnsi="Arial" w:cs="Arial"/>
        </w:rPr>
        <w:t xml:space="preserve"> Data Protection Regulation and the Data Protection Act 2018</w:t>
      </w:r>
      <w:r w:rsidR="00690E65">
        <w:rPr>
          <w:rFonts w:ascii="Arial" w:hAnsi="Arial" w:cs="Arial"/>
        </w:rPr>
        <w:t>.</w:t>
      </w:r>
    </w:p>
    <w:p w:rsidR="00A77604" w:rsidRDefault="00A77604" w:rsidP="00925D8A">
      <w:pPr>
        <w:autoSpaceDE w:val="0"/>
        <w:autoSpaceDN w:val="0"/>
        <w:adjustRightInd w:val="0"/>
        <w:spacing w:line="276" w:lineRule="auto"/>
        <w:rPr>
          <w:rFonts w:ascii="Arial" w:hAnsi="Arial" w:cs="Arial"/>
        </w:rPr>
      </w:pPr>
    </w:p>
    <w:p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rsidR="00925D8A" w:rsidRDefault="00925D8A" w:rsidP="00925D8A">
      <w:pPr>
        <w:autoSpaceDE w:val="0"/>
        <w:autoSpaceDN w:val="0"/>
        <w:adjustRightInd w:val="0"/>
        <w:spacing w:line="276" w:lineRule="auto"/>
        <w:rPr>
          <w:rFonts w:ascii="ArialMT" w:hAnsi="ArialMT" w:cs="ArialMT"/>
          <w:color w:val="000000"/>
        </w:rPr>
      </w:pPr>
    </w:p>
    <w:p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In addition, the Department may also use it for other legitimate purposes in line with the Freedom of Information Act 2000 and Environmental Information Regulations 2004</w:t>
      </w:r>
      <w:r w:rsidR="009055DA">
        <w:rPr>
          <w:rFonts w:ascii="ArialMT" w:hAnsi="ArialMT" w:cs="ArialMT"/>
          <w:color w:val="000000"/>
        </w:rPr>
        <w:t xml:space="preserve"> and will comply with the General Data Protection Regulation and the Data Protection Act 2018</w:t>
      </w:r>
      <w:r>
        <w:rPr>
          <w:rFonts w:ascii="ArialMT" w:hAnsi="ArialMT" w:cs="ArialMT"/>
          <w:color w:val="000000"/>
        </w:rPr>
        <w:t>.</w:t>
      </w:r>
    </w:p>
    <w:p w:rsidR="00925D8A" w:rsidRDefault="00925D8A" w:rsidP="00925D8A">
      <w:pPr>
        <w:autoSpaceDE w:val="0"/>
        <w:autoSpaceDN w:val="0"/>
        <w:adjustRightInd w:val="0"/>
        <w:rPr>
          <w:rFonts w:ascii="ArialMT" w:hAnsi="ArialMT" w:cs="ArialMT"/>
          <w:color w:val="000000"/>
        </w:rPr>
      </w:pPr>
    </w:p>
    <w:p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rsidR="00925D8A" w:rsidRDefault="00925D8A" w:rsidP="00925D8A">
      <w:pPr>
        <w:autoSpaceDE w:val="0"/>
        <w:autoSpaceDN w:val="0"/>
        <w:adjustRightInd w:val="0"/>
        <w:spacing w:line="276" w:lineRule="auto"/>
        <w:rPr>
          <w:rFonts w:ascii="ArialMT" w:hAnsi="ArialMT" w:cs="ArialMT"/>
          <w:color w:val="000000"/>
        </w:rPr>
      </w:pP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rsidR="00925D8A" w:rsidRDefault="00925D8A" w:rsidP="00925D8A">
      <w:pPr>
        <w:autoSpaceDE w:val="0"/>
        <w:autoSpaceDN w:val="0"/>
        <w:adjustRightInd w:val="0"/>
        <w:rPr>
          <w:rFonts w:ascii="ArialMT" w:hAnsi="ArialMT" w:cs="ArialMT"/>
          <w:color w:val="000000"/>
        </w:rPr>
      </w:pPr>
    </w:p>
    <w:p w:rsidR="00220EFF"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w:t>
      </w:r>
      <w:r w:rsidR="009055DA">
        <w:rPr>
          <w:rFonts w:ascii="ArialMT" w:hAnsi="ArialMT" w:cs="ArialMT"/>
          <w:color w:val="000000"/>
        </w:rPr>
        <w:t xml:space="preserve">  </w:t>
      </w:r>
    </w:p>
    <w:p w:rsidR="00220EFF" w:rsidRDefault="00220EFF" w:rsidP="00925D8A">
      <w:pPr>
        <w:autoSpaceDE w:val="0"/>
        <w:autoSpaceDN w:val="0"/>
        <w:adjustRightInd w:val="0"/>
        <w:spacing w:line="276" w:lineRule="auto"/>
        <w:rPr>
          <w:rFonts w:ascii="ArialMT" w:hAnsi="ArialMT" w:cs="ArialMT"/>
          <w:color w:val="000000"/>
        </w:rPr>
      </w:pPr>
    </w:p>
    <w:p w:rsidR="00925D8A" w:rsidRPr="0041678F"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EU financial year (October to October).  The data will be updated annually and remain available for two years from the date it is published.</w:t>
      </w:r>
    </w:p>
    <w:p w:rsidR="00925D8A" w:rsidRDefault="00925D8A" w:rsidP="00925D8A">
      <w:pPr>
        <w:pStyle w:val="BodyText2"/>
        <w:spacing w:line="276" w:lineRule="auto"/>
        <w:jc w:val="left"/>
        <w:rPr>
          <w:rFonts w:ascii="Arial" w:hAnsi="Arial"/>
          <w:color w:val="000000"/>
        </w:rPr>
        <w:sectPr w:rsidR="00925D8A" w:rsidSect="001873AA">
          <w:pgSz w:w="11906" w:h="16838"/>
          <w:pgMar w:top="1134" w:right="1134" w:bottom="1134" w:left="1134" w:header="709" w:footer="709" w:gutter="0"/>
          <w:cols w:space="708"/>
          <w:titlePg/>
          <w:docGrid w:linePitch="360"/>
        </w:sectPr>
      </w:pPr>
    </w:p>
    <w:p w:rsidR="00925D8A" w:rsidRDefault="00925D8A" w:rsidP="00925D8A">
      <w:pPr>
        <w:pStyle w:val="BodyText"/>
        <w:jc w:val="left"/>
        <w:rPr>
          <w:b/>
          <w:bCs/>
          <w:color w:val="000000"/>
        </w:rPr>
      </w:pPr>
      <w:r>
        <w:rPr>
          <w:b/>
          <w:bCs/>
          <w:color w:val="000000"/>
        </w:rPr>
        <w:t>CHECKLIST</w:t>
      </w:r>
    </w:p>
    <w:p w:rsidR="00925D8A" w:rsidRDefault="00925D8A" w:rsidP="00925D8A">
      <w:pPr>
        <w:pStyle w:val="BodyText"/>
        <w:jc w:val="left"/>
        <w:rPr>
          <w:b/>
          <w:bCs/>
          <w:color w:val="000000"/>
        </w:rPr>
      </w:pPr>
    </w:p>
    <w:p w:rsidR="00925D8A" w:rsidRPr="00EB601D" w:rsidRDefault="00925D8A" w:rsidP="00925D8A">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bookmarkStart w:id="9" w:name="Check8"/>
      <w:r w:rsidR="0053360A" w:rsidRPr="007D540B">
        <w:instrText xml:space="preserve"> FORMCHECKBOX </w:instrText>
      </w:r>
      <w:r w:rsidR="005F1EDD">
        <w:fldChar w:fldCharType="separate"/>
      </w:r>
      <w:r w:rsidR="0053360A" w:rsidRPr="007D540B">
        <w:fldChar w:fldCharType="end"/>
      </w:r>
      <w:bookmarkEnd w:id="9"/>
      <w:r w:rsidR="0053360A" w:rsidRPr="007D540B">
        <w:t xml:space="preserve">  Yes   </w:t>
      </w:r>
      <w:r w:rsidR="0053360A" w:rsidRPr="007D540B">
        <w:fldChar w:fldCharType="begin">
          <w:ffData>
            <w:name w:val="Check9"/>
            <w:enabled/>
            <w:calcOnExit w:val="0"/>
            <w:checkBox>
              <w:sizeAuto/>
              <w:default w:val="0"/>
            </w:checkBox>
          </w:ffData>
        </w:fldChar>
      </w:r>
      <w:bookmarkStart w:id="10" w:name="Check9"/>
      <w:r w:rsidR="0053360A" w:rsidRPr="007D540B">
        <w:instrText xml:space="preserve"> FORMCHECKBOX </w:instrText>
      </w:r>
      <w:r w:rsidR="005F1EDD">
        <w:fldChar w:fldCharType="separate"/>
      </w:r>
      <w:r w:rsidR="0053360A" w:rsidRPr="007D540B">
        <w:fldChar w:fldCharType="end"/>
      </w:r>
      <w:bookmarkEnd w:id="10"/>
      <w:r w:rsidR="0053360A" w:rsidRPr="007D540B">
        <w:t xml:space="preserve">  No</w:t>
      </w:r>
    </w:p>
    <w:p w:rsidR="00925D8A" w:rsidRDefault="00925D8A" w:rsidP="00925D8A">
      <w:pPr>
        <w:pStyle w:val="BodyText"/>
        <w:ind w:left="342"/>
        <w:jc w:val="left"/>
        <w:rPr>
          <w:color w:val="000000"/>
        </w:rPr>
      </w:pPr>
    </w:p>
    <w:p w:rsidR="00925D8A" w:rsidRPr="00EA59E2" w:rsidRDefault="00925D8A" w:rsidP="00925D8A">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rsidR="00925D8A" w:rsidRDefault="00925D8A" w:rsidP="00925D8A">
      <w:pPr>
        <w:rPr>
          <w:rFonts w:ascii="Arial" w:hAnsi="Arial" w:cs="Arial"/>
        </w:rPr>
      </w:pPr>
    </w:p>
    <w:p w:rsidR="00925D8A" w:rsidRDefault="00925D8A" w:rsidP="00925D8A">
      <w:pPr>
        <w:rPr>
          <w:rFonts w:ascii="Arial" w:hAnsi="Arial" w:cs="Arial"/>
        </w:rPr>
      </w:pPr>
      <w:r>
        <w:rPr>
          <w:rFonts w:ascii="Arial" w:hAnsi="Arial" w:cs="Arial"/>
        </w:rPr>
        <w:t>You do not need a Form BC1 if you are completing a Form BC3 or Form BC4.</w:t>
      </w:r>
    </w:p>
    <w:p w:rsidR="00925D8A" w:rsidRPr="00EA59E2" w:rsidRDefault="00925D8A" w:rsidP="00925D8A">
      <w:pPr>
        <w:rPr>
          <w:rFonts w:ascii="Arial" w:hAnsi="Arial" w:cs="Arial"/>
        </w:rPr>
      </w:pPr>
    </w:p>
    <w:p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rsidR="00925D8A" w:rsidRDefault="00925D8A" w:rsidP="00925D8A">
      <w:pPr>
        <w:pStyle w:val="BodyText"/>
        <w:jc w:val="left"/>
        <w:rPr>
          <w:color w:val="000000"/>
        </w:rPr>
      </w:pPr>
    </w:p>
    <w:p w:rsidR="00925D8A" w:rsidRDefault="00925D8A" w:rsidP="00925D8A">
      <w:pPr>
        <w:pStyle w:val="BodyText"/>
        <w:jc w:val="left"/>
        <w:rPr>
          <w:color w:val="000000"/>
        </w:rPr>
      </w:pPr>
    </w:p>
    <w:p w:rsidR="00925D8A" w:rsidRPr="00EB601D" w:rsidRDefault="00925D8A" w:rsidP="00925D8A">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5F1EDD">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5F1EDD">
        <w:fldChar w:fldCharType="separate"/>
      </w:r>
      <w:r w:rsidR="0053360A" w:rsidRPr="007D540B">
        <w:fldChar w:fldCharType="end"/>
      </w:r>
      <w:r w:rsidR="0053360A" w:rsidRPr="007D540B">
        <w:t xml:space="preserve">  No</w:t>
      </w:r>
    </w:p>
    <w:p w:rsidR="00925D8A" w:rsidRPr="00EB601D" w:rsidRDefault="00925D8A" w:rsidP="00925D8A">
      <w:pPr>
        <w:pStyle w:val="BodyText"/>
        <w:ind w:left="567" w:hanging="567"/>
        <w:jc w:val="left"/>
        <w:rPr>
          <w:b/>
          <w:color w:val="000000"/>
        </w:rPr>
      </w:pPr>
    </w:p>
    <w:p w:rsidR="00925D8A" w:rsidRPr="00E70609" w:rsidRDefault="00925D8A" w:rsidP="00925D8A">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rsidR="00925D8A" w:rsidRDefault="00925D8A" w:rsidP="00925D8A">
      <w:pPr>
        <w:ind w:left="567" w:hanging="567"/>
        <w:rPr>
          <w:rFonts w:ascii="Arial" w:hAnsi="Arial"/>
          <w:bCs/>
          <w:color w:val="000000"/>
        </w:rPr>
      </w:pPr>
    </w:p>
    <w:p w:rsidR="00925D8A" w:rsidRDefault="00925D8A" w:rsidP="00925D8A">
      <w:pPr>
        <w:spacing w:line="276" w:lineRule="auto"/>
        <w:ind w:left="567"/>
        <w:rPr>
          <w:rFonts w:ascii="Arial" w:hAnsi="Arial"/>
          <w:bCs/>
          <w:color w:val="000000"/>
        </w:rPr>
      </w:pPr>
      <w:r>
        <w:rPr>
          <w:rFonts w:ascii="Arial" w:hAnsi="Arial"/>
          <w:bCs/>
          <w:color w:val="000000"/>
        </w:rPr>
        <w:t>Where a transfer of entitlements results in the setting up of a new farm business, and you want that transfer to take effect for the 201</w:t>
      </w:r>
      <w:r w:rsidR="00B6651A">
        <w:rPr>
          <w:rFonts w:ascii="Arial" w:hAnsi="Arial"/>
          <w:bCs/>
          <w:color w:val="000000"/>
        </w:rPr>
        <w:t>9</w:t>
      </w:r>
      <w:r>
        <w:rPr>
          <w:rFonts w:ascii="Arial" w:hAnsi="Arial"/>
          <w:bCs/>
          <w:color w:val="000000"/>
        </w:rPr>
        <w:t xml:space="preserve"> BPS scheme year, you must submit Form FB1 by the closing date for Single Applications, which is </w:t>
      </w:r>
      <w:r w:rsidR="0053360A">
        <w:rPr>
          <w:rFonts w:ascii="Arial" w:hAnsi="Arial"/>
          <w:b/>
          <w:bCs/>
          <w:color w:val="000000"/>
        </w:rPr>
        <w:t>17</w:t>
      </w:r>
      <w:r w:rsidRPr="00615A1F">
        <w:rPr>
          <w:rFonts w:ascii="Arial" w:hAnsi="Arial"/>
          <w:b/>
          <w:bCs/>
          <w:color w:val="000000"/>
          <w:vertAlign w:val="superscript"/>
        </w:rPr>
        <w:t xml:space="preserve"> </w:t>
      </w:r>
      <w:r w:rsidRPr="00615A1F">
        <w:rPr>
          <w:rFonts w:ascii="Arial" w:hAnsi="Arial"/>
          <w:b/>
          <w:bCs/>
          <w:color w:val="000000"/>
        </w:rPr>
        <w:t>May 20</w:t>
      </w:r>
      <w:r w:rsidR="00220EFF">
        <w:rPr>
          <w:rFonts w:ascii="Arial" w:hAnsi="Arial"/>
          <w:b/>
          <w:bCs/>
          <w:color w:val="000000"/>
        </w:rPr>
        <w:t>2</w:t>
      </w:r>
      <w:r w:rsidR="0053360A">
        <w:rPr>
          <w:rFonts w:ascii="Arial" w:hAnsi="Arial"/>
          <w:b/>
          <w:bCs/>
          <w:color w:val="000000"/>
        </w:rPr>
        <w:t>1</w:t>
      </w:r>
      <w:r>
        <w:rPr>
          <w:rFonts w:ascii="Arial" w:hAnsi="Arial"/>
          <w:bCs/>
          <w:color w:val="000000"/>
        </w:rPr>
        <w:t>.</w:t>
      </w:r>
    </w:p>
    <w:p w:rsidR="00925D8A" w:rsidRDefault="00925D8A" w:rsidP="00925D8A">
      <w:pPr>
        <w:spacing w:line="276" w:lineRule="auto"/>
        <w:ind w:left="567" w:hanging="567"/>
        <w:rPr>
          <w:rFonts w:ascii="Arial" w:hAnsi="Arial"/>
          <w:bCs/>
          <w:color w:val="000000"/>
        </w:rPr>
      </w:pPr>
    </w:p>
    <w:p w:rsidR="00925D8A" w:rsidRDefault="00925D8A" w:rsidP="00925D8A">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bCs/>
          <w:color w:val="000000"/>
        </w:rPr>
        <w:fldChar w:fldCharType="begin">
          <w:ffData>
            <w:name w:val="Text11"/>
            <w:enabled/>
            <w:calcOnExit w:val="0"/>
            <w:textInput>
              <w:type w:val="date"/>
              <w:format w:val="dd/MM/yyyy"/>
            </w:textInput>
          </w:ffData>
        </w:fldChar>
      </w:r>
      <w:bookmarkStart w:id="11" w:name="Text11"/>
      <w:r w:rsidR="00FB0B65">
        <w:rPr>
          <w:rFonts w:ascii="Arial" w:hAnsi="Arial"/>
          <w:bCs/>
          <w:color w:val="000000"/>
        </w:rPr>
        <w:instrText xml:space="preserve"> FORMTEXT </w:instrText>
      </w:r>
      <w:r w:rsidR="00FB0B65">
        <w:rPr>
          <w:rFonts w:ascii="Arial" w:hAnsi="Arial"/>
          <w:bCs/>
          <w:color w:val="000000"/>
        </w:rPr>
      </w:r>
      <w:r w:rsidR="00FB0B65">
        <w:rPr>
          <w:rFonts w:ascii="Arial" w:hAnsi="Arial"/>
          <w:bCs/>
          <w:color w:val="000000"/>
        </w:rPr>
        <w:fldChar w:fldCharType="separate"/>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color w:val="000000"/>
        </w:rPr>
        <w:fldChar w:fldCharType="end"/>
      </w:r>
      <w:bookmarkEnd w:id="11"/>
    </w:p>
    <w:p w:rsidR="00925D8A" w:rsidRDefault="00925D8A" w:rsidP="00925D8A">
      <w:pPr>
        <w:ind w:left="567" w:hanging="567"/>
        <w:rPr>
          <w:rFonts w:ascii="Arial" w:hAnsi="Arial"/>
          <w:bCs/>
          <w:color w:val="000000"/>
        </w:rPr>
      </w:pPr>
    </w:p>
    <w:p w:rsidR="00925D8A" w:rsidRDefault="00925D8A" w:rsidP="00925D8A">
      <w:pPr>
        <w:pStyle w:val="BodyText"/>
        <w:ind w:left="567" w:hanging="567"/>
        <w:jc w:val="left"/>
        <w:rPr>
          <w:b/>
          <w:color w:val="000000"/>
        </w:rPr>
      </w:pPr>
    </w:p>
    <w:p w:rsidR="00925D8A" w:rsidRPr="00EB601D" w:rsidRDefault="00925D8A" w:rsidP="00925D8A">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5F1EDD">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5F1EDD">
        <w:fldChar w:fldCharType="separate"/>
      </w:r>
      <w:r w:rsidR="0053360A" w:rsidRPr="007D540B">
        <w:fldChar w:fldCharType="end"/>
      </w:r>
      <w:r w:rsidR="0053360A" w:rsidRPr="007D540B">
        <w:t xml:space="preserve">  No</w:t>
      </w:r>
    </w:p>
    <w:p w:rsidR="00925D8A" w:rsidRDefault="00925D8A" w:rsidP="00925D8A">
      <w:pPr>
        <w:pStyle w:val="BodyText"/>
        <w:jc w:val="left"/>
        <w:rPr>
          <w:color w:val="000000"/>
        </w:rPr>
      </w:pPr>
    </w:p>
    <w:p w:rsidR="00925D8A" w:rsidRPr="00CF7A11" w:rsidRDefault="00925D8A" w:rsidP="00925D8A">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p w:rsidR="00925D8A" w:rsidRPr="00065316" w:rsidRDefault="00925D8A" w:rsidP="00925D8A">
      <w:pPr>
        <w:rPr>
          <w:rFonts w:ascii="Arial" w:hAnsi="Arial"/>
          <w:color w:val="000000"/>
          <w:lang w:val="en-US"/>
        </w:rPr>
      </w:pPr>
    </w:p>
    <w:p w:rsidR="00925D8A" w:rsidRPr="00B61A3B" w:rsidRDefault="00925D8A" w:rsidP="00925D8A">
      <w:pPr>
        <w:rPr>
          <w:rFonts w:ascii="Arial" w:hAnsi="Arial" w:cs="Arial"/>
        </w:rPr>
      </w:pPr>
    </w:p>
    <w:p w:rsidR="00016400" w:rsidRPr="00C15627" w:rsidRDefault="00016400" w:rsidP="00016400"/>
    <w:sectPr w:rsidR="00016400" w:rsidRPr="00C15627" w:rsidSect="001873AA">
      <w:head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EDD" w:rsidRDefault="005F1EDD">
      <w:r>
        <w:separator/>
      </w:r>
    </w:p>
  </w:endnote>
  <w:endnote w:type="continuationSeparator" w:id="0">
    <w:p w:rsidR="005F1EDD" w:rsidRDefault="005F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AA" w:rsidRDefault="001873AA" w:rsidP="001873A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873AA" w:rsidRDefault="001873AA" w:rsidP="001873A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AA" w:rsidRPr="00CE4DB8" w:rsidRDefault="001873AA">
    <w:pPr>
      <w:pStyle w:val="Footer"/>
      <w:jc w:val="right"/>
      <w:rPr>
        <w:rFonts w:ascii="Arial" w:hAnsi="Arial" w:cs="Arial"/>
        <w:sz w:val="16"/>
        <w:szCs w:val="16"/>
      </w:rPr>
    </w:pPr>
    <w:r w:rsidRPr="00CE4DB8">
      <w:rPr>
        <w:rFonts w:ascii="Arial" w:hAnsi="Arial" w:cs="Arial"/>
        <w:sz w:val="16"/>
        <w:szCs w:val="16"/>
      </w:rPr>
      <w:t xml:space="preserve">Page </w:t>
    </w:r>
    <w:r w:rsidRPr="00CE4DB8">
      <w:rPr>
        <w:rFonts w:ascii="Arial" w:hAnsi="Arial" w:cs="Arial"/>
        <w:b/>
        <w:bCs/>
        <w:sz w:val="16"/>
        <w:szCs w:val="16"/>
      </w:rPr>
      <w:fldChar w:fldCharType="begin"/>
    </w:r>
    <w:r w:rsidRPr="00CE4DB8">
      <w:rPr>
        <w:rFonts w:ascii="Arial" w:hAnsi="Arial" w:cs="Arial"/>
        <w:b/>
        <w:bCs/>
        <w:sz w:val="16"/>
        <w:szCs w:val="16"/>
      </w:rPr>
      <w:instrText xml:space="preserve"> PAGE </w:instrText>
    </w:r>
    <w:r w:rsidRPr="00CE4DB8">
      <w:rPr>
        <w:rFonts w:ascii="Arial" w:hAnsi="Arial" w:cs="Arial"/>
        <w:b/>
        <w:bCs/>
        <w:sz w:val="16"/>
        <w:szCs w:val="16"/>
      </w:rPr>
      <w:fldChar w:fldCharType="separate"/>
    </w:r>
    <w:r w:rsidR="00F07139">
      <w:rPr>
        <w:rFonts w:ascii="Arial" w:hAnsi="Arial" w:cs="Arial"/>
        <w:b/>
        <w:bCs/>
        <w:noProof/>
        <w:sz w:val="16"/>
        <w:szCs w:val="16"/>
      </w:rPr>
      <w:t>6</w:t>
    </w:r>
    <w:r w:rsidRPr="00CE4DB8">
      <w:rPr>
        <w:rFonts w:ascii="Arial" w:hAnsi="Arial" w:cs="Arial"/>
        <w:b/>
        <w:bCs/>
        <w:sz w:val="16"/>
        <w:szCs w:val="16"/>
      </w:rPr>
      <w:fldChar w:fldCharType="end"/>
    </w:r>
    <w:r w:rsidRPr="00CE4DB8">
      <w:rPr>
        <w:rFonts w:ascii="Arial" w:hAnsi="Arial" w:cs="Arial"/>
        <w:sz w:val="16"/>
        <w:szCs w:val="16"/>
      </w:rPr>
      <w:t xml:space="preserve"> of </w:t>
    </w:r>
    <w:r w:rsidRPr="00CE4DB8">
      <w:rPr>
        <w:rFonts w:ascii="Arial" w:hAnsi="Arial" w:cs="Arial"/>
        <w:b/>
        <w:bCs/>
        <w:sz w:val="16"/>
        <w:szCs w:val="16"/>
      </w:rPr>
      <w:fldChar w:fldCharType="begin"/>
    </w:r>
    <w:r w:rsidRPr="00CE4DB8">
      <w:rPr>
        <w:rFonts w:ascii="Arial" w:hAnsi="Arial" w:cs="Arial"/>
        <w:b/>
        <w:bCs/>
        <w:sz w:val="16"/>
        <w:szCs w:val="16"/>
      </w:rPr>
      <w:instrText xml:space="preserve"> NUMPAGES  </w:instrText>
    </w:r>
    <w:r w:rsidRPr="00CE4DB8">
      <w:rPr>
        <w:rFonts w:ascii="Arial" w:hAnsi="Arial" w:cs="Arial"/>
        <w:b/>
        <w:bCs/>
        <w:sz w:val="16"/>
        <w:szCs w:val="16"/>
      </w:rPr>
      <w:fldChar w:fldCharType="separate"/>
    </w:r>
    <w:r w:rsidR="00F07139">
      <w:rPr>
        <w:rFonts w:ascii="Arial" w:hAnsi="Arial" w:cs="Arial"/>
        <w:b/>
        <w:bCs/>
        <w:noProof/>
        <w:sz w:val="16"/>
        <w:szCs w:val="16"/>
      </w:rPr>
      <w:t>10</w:t>
    </w:r>
    <w:r w:rsidRPr="00CE4DB8">
      <w:rPr>
        <w:rFonts w:ascii="Arial" w:hAnsi="Arial" w:cs="Arial"/>
        <w:b/>
        <w:bCs/>
        <w:sz w:val="16"/>
        <w:szCs w:val="16"/>
      </w:rPr>
      <w:fldChar w:fldCharType="end"/>
    </w:r>
  </w:p>
  <w:p w:rsidR="001873AA" w:rsidRDefault="001873AA" w:rsidP="001873AA">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AA" w:rsidRPr="00CE4DB8" w:rsidRDefault="001873AA">
    <w:pPr>
      <w:pStyle w:val="Footer"/>
      <w:jc w:val="right"/>
      <w:rPr>
        <w:rFonts w:ascii="Arial" w:hAnsi="Arial" w:cs="Arial"/>
        <w:sz w:val="16"/>
        <w:szCs w:val="16"/>
      </w:rPr>
    </w:pPr>
    <w:r w:rsidRPr="00CE4DB8">
      <w:rPr>
        <w:rFonts w:ascii="Arial" w:hAnsi="Arial" w:cs="Arial"/>
        <w:sz w:val="16"/>
        <w:szCs w:val="16"/>
      </w:rPr>
      <w:t xml:space="preserve">Page </w:t>
    </w:r>
    <w:r w:rsidRPr="00CE4DB8">
      <w:rPr>
        <w:rFonts w:ascii="Arial" w:hAnsi="Arial" w:cs="Arial"/>
        <w:b/>
        <w:bCs/>
        <w:sz w:val="16"/>
        <w:szCs w:val="16"/>
      </w:rPr>
      <w:fldChar w:fldCharType="begin"/>
    </w:r>
    <w:r w:rsidRPr="00CE4DB8">
      <w:rPr>
        <w:rFonts w:ascii="Arial" w:hAnsi="Arial" w:cs="Arial"/>
        <w:b/>
        <w:bCs/>
        <w:sz w:val="16"/>
        <w:szCs w:val="16"/>
      </w:rPr>
      <w:instrText xml:space="preserve"> PAGE </w:instrText>
    </w:r>
    <w:r w:rsidRPr="00CE4DB8">
      <w:rPr>
        <w:rFonts w:ascii="Arial" w:hAnsi="Arial" w:cs="Arial"/>
        <w:b/>
        <w:bCs/>
        <w:sz w:val="16"/>
        <w:szCs w:val="16"/>
      </w:rPr>
      <w:fldChar w:fldCharType="separate"/>
    </w:r>
    <w:r w:rsidR="00F07139">
      <w:rPr>
        <w:rFonts w:ascii="Arial" w:hAnsi="Arial" w:cs="Arial"/>
        <w:b/>
        <w:bCs/>
        <w:noProof/>
        <w:sz w:val="16"/>
        <w:szCs w:val="16"/>
      </w:rPr>
      <w:t>1</w:t>
    </w:r>
    <w:r w:rsidRPr="00CE4DB8">
      <w:rPr>
        <w:rFonts w:ascii="Arial" w:hAnsi="Arial" w:cs="Arial"/>
        <w:b/>
        <w:bCs/>
        <w:sz w:val="16"/>
        <w:szCs w:val="16"/>
      </w:rPr>
      <w:fldChar w:fldCharType="end"/>
    </w:r>
    <w:r w:rsidRPr="00CE4DB8">
      <w:rPr>
        <w:rFonts w:ascii="Arial" w:hAnsi="Arial" w:cs="Arial"/>
        <w:sz w:val="16"/>
        <w:szCs w:val="16"/>
      </w:rPr>
      <w:t xml:space="preserve"> of </w:t>
    </w:r>
    <w:r w:rsidRPr="00CE4DB8">
      <w:rPr>
        <w:rFonts w:ascii="Arial" w:hAnsi="Arial" w:cs="Arial"/>
        <w:b/>
        <w:bCs/>
        <w:sz w:val="16"/>
        <w:szCs w:val="16"/>
      </w:rPr>
      <w:fldChar w:fldCharType="begin"/>
    </w:r>
    <w:r w:rsidRPr="00CE4DB8">
      <w:rPr>
        <w:rFonts w:ascii="Arial" w:hAnsi="Arial" w:cs="Arial"/>
        <w:b/>
        <w:bCs/>
        <w:sz w:val="16"/>
        <w:szCs w:val="16"/>
      </w:rPr>
      <w:instrText xml:space="preserve"> NUMPAGES  </w:instrText>
    </w:r>
    <w:r w:rsidRPr="00CE4DB8">
      <w:rPr>
        <w:rFonts w:ascii="Arial" w:hAnsi="Arial" w:cs="Arial"/>
        <w:b/>
        <w:bCs/>
        <w:sz w:val="16"/>
        <w:szCs w:val="16"/>
      </w:rPr>
      <w:fldChar w:fldCharType="separate"/>
    </w:r>
    <w:r w:rsidR="00F07139">
      <w:rPr>
        <w:rFonts w:ascii="Arial" w:hAnsi="Arial" w:cs="Arial"/>
        <w:b/>
        <w:bCs/>
        <w:noProof/>
        <w:sz w:val="16"/>
        <w:szCs w:val="16"/>
      </w:rPr>
      <w:t>10</w:t>
    </w:r>
    <w:r w:rsidRPr="00CE4DB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EDD" w:rsidRDefault="005F1EDD">
      <w:r>
        <w:separator/>
      </w:r>
    </w:p>
  </w:footnote>
  <w:footnote w:type="continuationSeparator" w:id="0">
    <w:p w:rsidR="005F1EDD" w:rsidRDefault="005F1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AA" w:rsidRPr="009B0E54" w:rsidRDefault="005F1EDD" w:rsidP="001873AA">
    <w:pPr>
      <w:pStyle w:val="Header"/>
      <w:jc w:val="right"/>
    </w:pPr>
    <w:r>
      <w:rPr>
        <w:noProof/>
      </w:rPr>
      <w:pict w14:anchorId="40F23931">
        <v:shapetype id="_x0000_t202" coordsize="21600,21600" o:spt="202" path="m,l,21600r21600,l21600,xe">
          <v:stroke joinstyle="miter"/>
          <v:path gradientshapeok="t" o:connecttype="rect"/>
        </v:shapetype>
        <v:shape id="Text Box 1" o:spid="_x0000_s2049" type="#_x0000_t202" style="position:absolute;left:0;text-align:left;margin-left:-4.2pt;margin-top:.55pt;width:162.9pt;height: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fit-shape-to-text:t">
            <w:txbxContent>
              <w:p w:rsidR="001873AA" w:rsidRPr="009B0E54" w:rsidRDefault="001873AA" w:rsidP="001873AA">
                <w:pPr>
                  <w:jc w:val="center"/>
                  <w:rPr>
                    <w:rFonts w:ascii="Arial Narrow" w:hAnsi="Arial Narrow"/>
                    <w:b/>
                  </w:rPr>
                </w:pPr>
                <w:r w:rsidRPr="009B0E54">
                  <w:rPr>
                    <w:rFonts w:ascii="Arial Narrow" w:hAnsi="Arial Narrow"/>
                    <w:b/>
                  </w:rPr>
                  <w:t>YOU ARE ADVISED TO KEEP A COPY OF THIS FORM TE1</w:t>
                </w:r>
              </w:p>
            </w:txbxContent>
          </v:textbox>
          <w10:wrap type="square"/>
        </v:shape>
      </w:pict>
    </w:r>
    <w:r w:rsidR="001873AA">
      <w:rPr>
        <w:rFonts w:ascii="Arial" w:hAnsi="Arial" w:cs="Arial"/>
        <w:noProof/>
        <w:lang w:eastAsia="en-GB"/>
      </w:rPr>
      <w:drawing>
        <wp:inline distT="0" distB="0" distL="0" distR="0" wp14:anchorId="2788ED16" wp14:editId="4AFC2821">
          <wp:extent cx="2065020" cy="533400"/>
          <wp:effectExtent l="0" t="0" r="0" b="0"/>
          <wp:docPr id="2" name="Picture 2"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0A" w:rsidRPr="0053360A" w:rsidRDefault="0053360A" w:rsidP="00533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AA" w:rsidRPr="009B0E54" w:rsidRDefault="001873AA" w:rsidP="001873A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AA" w:rsidRPr="009B0E54" w:rsidRDefault="001873AA" w:rsidP="001873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93E2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36786"/>
    <w:multiLevelType w:val="hybridMultilevel"/>
    <w:tmpl w:val="86B43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kY3I8xoTskKVBDhqt0d9Nc2rgZ4KU43MqkZPaMh5TuPZAirI5DP9hrXAPXV2Zt3bG0ElTGaC4jPopoOW+ja/MQ==" w:salt="G5zByt74sPK0f+gkuyH6j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5627"/>
    <w:rsid w:val="000026C7"/>
    <w:rsid w:val="00016400"/>
    <w:rsid w:val="0002426F"/>
    <w:rsid w:val="00030E1B"/>
    <w:rsid w:val="00035A76"/>
    <w:rsid w:val="00116280"/>
    <w:rsid w:val="00133E29"/>
    <w:rsid w:val="0015160C"/>
    <w:rsid w:val="00176E9A"/>
    <w:rsid w:val="00182120"/>
    <w:rsid w:val="001873AA"/>
    <w:rsid w:val="00205B2D"/>
    <w:rsid w:val="00220EFF"/>
    <w:rsid w:val="00240905"/>
    <w:rsid w:val="002A288F"/>
    <w:rsid w:val="002E3307"/>
    <w:rsid w:val="00307EF7"/>
    <w:rsid w:val="003108DC"/>
    <w:rsid w:val="0031666D"/>
    <w:rsid w:val="0033168B"/>
    <w:rsid w:val="00344AC3"/>
    <w:rsid w:val="003473E8"/>
    <w:rsid w:val="003E0236"/>
    <w:rsid w:val="003F4B26"/>
    <w:rsid w:val="003F7B1E"/>
    <w:rsid w:val="004073B8"/>
    <w:rsid w:val="004073ED"/>
    <w:rsid w:val="004238E4"/>
    <w:rsid w:val="00437DB7"/>
    <w:rsid w:val="00447461"/>
    <w:rsid w:val="004C1661"/>
    <w:rsid w:val="004C4FFF"/>
    <w:rsid w:val="004F4188"/>
    <w:rsid w:val="00500B69"/>
    <w:rsid w:val="0053360A"/>
    <w:rsid w:val="005725E4"/>
    <w:rsid w:val="005D1ABE"/>
    <w:rsid w:val="005F1EDD"/>
    <w:rsid w:val="00601C4C"/>
    <w:rsid w:val="00613FAC"/>
    <w:rsid w:val="00690E65"/>
    <w:rsid w:val="006D1CBE"/>
    <w:rsid w:val="006D64E6"/>
    <w:rsid w:val="00705A88"/>
    <w:rsid w:val="00713124"/>
    <w:rsid w:val="00731556"/>
    <w:rsid w:val="00737C87"/>
    <w:rsid w:val="00745D38"/>
    <w:rsid w:val="0075202E"/>
    <w:rsid w:val="00794DE6"/>
    <w:rsid w:val="008126A9"/>
    <w:rsid w:val="00833996"/>
    <w:rsid w:val="008F7345"/>
    <w:rsid w:val="00904907"/>
    <w:rsid w:val="009055DA"/>
    <w:rsid w:val="00925D8A"/>
    <w:rsid w:val="00954B2B"/>
    <w:rsid w:val="009D0063"/>
    <w:rsid w:val="009E4036"/>
    <w:rsid w:val="00A16B03"/>
    <w:rsid w:val="00A66F2D"/>
    <w:rsid w:val="00A77604"/>
    <w:rsid w:val="00AB2585"/>
    <w:rsid w:val="00AD6971"/>
    <w:rsid w:val="00B61119"/>
    <w:rsid w:val="00B6651A"/>
    <w:rsid w:val="00C0677D"/>
    <w:rsid w:val="00C15627"/>
    <w:rsid w:val="00CA6C30"/>
    <w:rsid w:val="00CE6A6C"/>
    <w:rsid w:val="00CF434F"/>
    <w:rsid w:val="00CF53B9"/>
    <w:rsid w:val="00D006A6"/>
    <w:rsid w:val="00D17ACE"/>
    <w:rsid w:val="00D310D2"/>
    <w:rsid w:val="00D35578"/>
    <w:rsid w:val="00D62B82"/>
    <w:rsid w:val="00DA2144"/>
    <w:rsid w:val="00DB151E"/>
    <w:rsid w:val="00DB33EA"/>
    <w:rsid w:val="00E21EE5"/>
    <w:rsid w:val="00E42A2E"/>
    <w:rsid w:val="00E56C40"/>
    <w:rsid w:val="00E71327"/>
    <w:rsid w:val="00E86643"/>
    <w:rsid w:val="00EC6EB7"/>
    <w:rsid w:val="00F07139"/>
    <w:rsid w:val="00F53A48"/>
    <w:rsid w:val="00F71BD6"/>
    <w:rsid w:val="00F75258"/>
    <w:rsid w:val="00F7534B"/>
    <w:rsid w:val="00F972AD"/>
    <w:rsid w:val="00FB0B65"/>
    <w:rsid w:val="00FC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C63B6B"/>
  <w15:docId w15:val="{56C468EE-CF68-44B4-851D-888E618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6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15627"/>
    <w:pPr>
      <w:keepNext/>
      <w:ind w:left="360"/>
      <w:outlineLvl w:val="2"/>
    </w:pPr>
    <w:rPr>
      <w:rFonts w:ascii="Arial" w:hAnsi="Arial"/>
      <w:b/>
      <w:bCs/>
    </w:rPr>
  </w:style>
  <w:style w:type="paragraph" w:styleId="Heading4">
    <w:name w:val="heading 4"/>
    <w:basedOn w:val="Normal"/>
    <w:next w:val="Normal"/>
    <w:link w:val="Heading4Char"/>
    <w:qFormat/>
    <w:rsid w:val="00C15627"/>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627"/>
    <w:pPr>
      <w:tabs>
        <w:tab w:val="center" w:pos="4153"/>
        <w:tab w:val="right" w:pos="8306"/>
      </w:tabs>
    </w:pPr>
  </w:style>
  <w:style w:type="character" w:customStyle="1" w:styleId="HeaderChar">
    <w:name w:val="Header Char"/>
    <w:basedOn w:val="DefaultParagraphFont"/>
    <w:link w:val="Header"/>
    <w:uiPriority w:val="99"/>
    <w:rsid w:val="00C15627"/>
    <w:rPr>
      <w:rFonts w:ascii="Times New Roman" w:eastAsia="Times New Roman" w:hAnsi="Times New Roman" w:cs="Times New Roman"/>
      <w:sz w:val="24"/>
      <w:szCs w:val="24"/>
    </w:rPr>
  </w:style>
  <w:style w:type="paragraph" w:styleId="BodyText">
    <w:name w:val="Body Text"/>
    <w:basedOn w:val="Normal"/>
    <w:link w:val="BodyTextChar"/>
    <w:rsid w:val="00C15627"/>
    <w:pPr>
      <w:jc w:val="both"/>
    </w:pPr>
    <w:rPr>
      <w:rFonts w:ascii="Arial" w:hAnsi="Arial" w:cs="Arial"/>
    </w:rPr>
  </w:style>
  <w:style w:type="character" w:customStyle="1" w:styleId="BodyTextChar">
    <w:name w:val="Body Text Char"/>
    <w:basedOn w:val="DefaultParagraphFont"/>
    <w:link w:val="BodyText"/>
    <w:rsid w:val="00C15627"/>
    <w:rPr>
      <w:rFonts w:ascii="Arial" w:eastAsia="Times New Roman" w:hAnsi="Arial" w:cs="Arial"/>
      <w:sz w:val="24"/>
      <w:szCs w:val="24"/>
    </w:rPr>
  </w:style>
  <w:style w:type="paragraph" w:styleId="BodyText2">
    <w:name w:val="Body Text 2"/>
    <w:basedOn w:val="Normal"/>
    <w:link w:val="BodyText2Char"/>
    <w:rsid w:val="00C15627"/>
    <w:pPr>
      <w:jc w:val="both"/>
    </w:pPr>
    <w:rPr>
      <w:lang w:val="en-US"/>
    </w:rPr>
  </w:style>
  <w:style w:type="character" w:customStyle="1" w:styleId="BodyText2Char">
    <w:name w:val="Body Text 2 Char"/>
    <w:basedOn w:val="DefaultParagraphFont"/>
    <w:link w:val="BodyText2"/>
    <w:rsid w:val="00C15627"/>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15627"/>
    <w:pPr>
      <w:spacing w:after="120"/>
    </w:pPr>
    <w:rPr>
      <w:sz w:val="16"/>
      <w:szCs w:val="16"/>
    </w:rPr>
  </w:style>
  <w:style w:type="character" w:customStyle="1" w:styleId="BodyText3Char">
    <w:name w:val="Body Text 3 Char"/>
    <w:basedOn w:val="DefaultParagraphFont"/>
    <w:link w:val="BodyText3"/>
    <w:uiPriority w:val="99"/>
    <w:semiHidden/>
    <w:rsid w:val="00C15627"/>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C15627"/>
    <w:rPr>
      <w:rFonts w:ascii="Arial" w:eastAsia="Times New Roman" w:hAnsi="Arial" w:cs="Times New Roman"/>
      <w:b/>
      <w:bCs/>
      <w:sz w:val="24"/>
      <w:szCs w:val="24"/>
    </w:rPr>
  </w:style>
  <w:style w:type="character" w:customStyle="1" w:styleId="Heading4Char">
    <w:name w:val="Heading 4 Char"/>
    <w:basedOn w:val="DefaultParagraphFont"/>
    <w:link w:val="Heading4"/>
    <w:rsid w:val="00C15627"/>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C15627"/>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C156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D38"/>
    <w:rPr>
      <w:rFonts w:ascii="Tahoma" w:hAnsi="Tahoma" w:cs="Tahoma"/>
      <w:sz w:val="16"/>
      <w:szCs w:val="16"/>
    </w:rPr>
  </w:style>
  <w:style w:type="character" w:customStyle="1" w:styleId="BalloonTextChar">
    <w:name w:val="Balloon Text Char"/>
    <w:basedOn w:val="DefaultParagraphFont"/>
    <w:link w:val="BalloonText"/>
    <w:uiPriority w:val="99"/>
    <w:semiHidden/>
    <w:rsid w:val="00745D38"/>
    <w:rPr>
      <w:rFonts w:ascii="Tahoma" w:eastAsia="Times New Roman" w:hAnsi="Tahoma" w:cs="Tahoma"/>
      <w:sz w:val="16"/>
      <w:szCs w:val="16"/>
    </w:rPr>
  </w:style>
  <w:style w:type="character" w:styleId="CommentReference">
    <w:name w:val="annotation reference"/>
    <w:basedOn w:val="DefaultParagraphFont"/>
    <w:unhideWhenUsed/>
    <w:rsid w:val="00176E9A"/>
    <w:rPr>
      <w:sz w:val="16"/>
      <w:szCs w:val="16"/>
    </w:rPr>
  </w:style>
  <w:style w:type="paragraph" w:styleId="CommentText">
    <w:name w:val="annotation text"/>
    <w:basedOn w:val="Normal"/>
    <w:link w:val="CommentTextChar"/>
    <w:semiHidden/>
    <w:unhideWhenUsed/>
    <w:rsid w:val="00176E9A"/>
    <w:rPr>
      <w:sz w:val="20"/>
      <w:szCs w:val="20"/>
    </w:rPr>
  </w:style>
  <w:style w:type="character" w:customStyle="1" w:styleId="CommentTextChar">
    <w:name w:val="Comment Text Char"/>
    <w:basedOn w:val="DefaultParagraphFont"/>
    <w:link w:val="CommentText"/>
    <w:semiHidden/>
    <w:rsid w:val="00176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E9A"/>
    <w:rPr>
      <w:b/>
      <w:bCs/>
    </w:rPr>
  </w:style>
  <w:style w:type="character" w:customStyle="1" w:styleId="CommentSubjectChar">
    <w:name w:val="Comment Subject Char"/>
    <w:basedOn w:val="CommentTextChar"/>
    <w:link w:val="CommentSubject"/>
    <w:uiPriority w:val="99"/>
    <w:semiHidden/>
    <w:rsid w:val="00176E9A"/>
    <w:rPr>
      <w:rFonts w:ascii="Times New Roman" w:eastAsia="Times New Roman" w:hAnsi="Times New Roman" w:cs="Times New Roman"/>
      <w:b/>
      <w:bCs/>
      <w:sz w:val="20"/>
      <w:szCs w:val="20"/>
    </w:rPr>
  </w:style>
  <w:style w:type="paragraph" w:styleId="Footer">
    <w:name w:val="footer"/>
    <w:basedOn w:val="Normal"/>
    <w:link w:val="FooterChar"/>
    <w:uiPriority w:val="99"/>
    <w:rsid w:val="00925D8A"/>
    <w:pPr>
      <w:tabs>
        <w:tab w:val="center" w:pos="4153"/>
        <w:tab w:val="right" w:pos="8306"/>
      </w:tabs>
    </w:pPr>
  </w:style>
  <w:style w:type="character" w:customStyle="1" w:styleId="FooterChar">
    <w:name w:val="Footer Char"/>
    <w:basedOn w:val="DefaultParagraphFont"/>
    <w:link w:val="Footer"/>
    <w:uiPriority w:val="99"/>
    <w:rsid w:val="00925D8A"/>
    <w:rPr>
      <w:rFonts w:ascii="Times New Roman" w:eastAsia="Times New Roman" w:hAnsi="Times New Roman" w:cs="Times New Roman"/>
      <w:sz w:val="24"/>
      <w:szCs w:val="24"/>
    </w:rPr>
  </w:style>
  <w:style w:type="character" w:styleId="PageNumber">
    <w:name w:val="page number"/>
    <w:basedOn w:val="DefaultParagraphFont"/>
    <w:rsid w:val="00925D8A"/>
  </w:style>
  <w:style w:type="table" w:styleId="TableGrid">
    <w:name w:val="Table Grid"/>
    <w:basedOn w:val="TableNormal"/>
    <w:uiPriority w:val="39"/>
    <w:rsid w:val="0092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F7345"/>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eabasedschemes@daera-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CD51B-B8FB-49D1-A7CD-A9FDF093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Henderson, Audrey</cp:lastModifiedBy>
  <cp:revision>2</cp:revision>
  <dcterms:created xsi:type="dcterms:W3CDTF">2021-03-02T09:26:00Z</dcterms:created>
  <dcterms:modified xsi:type="dcterms:W3CDTF">2021-03-02T09:26:00Z</dcterms:modified>
</cp:coreProperties>
</file>