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2F0A65">
        <w:rPr>
          <w:rFonts w:cs="Arial"/>
          <w:szCs w:val="28"/>
        </w:rPr>
        <w:t xml:space="preserve"> ENVIRONMENT</w:t>
      </w:r>
      <w:r w:rsidRPr="00F10330">
        <w:rPr>
          <w:rFonts w:cs="Arial"/>
          <w:szCs w:val="28"/>
        </w:rPr>
        <w:t xml:space="preserve"> AND RURAL </w:t>
      </w:r>
      <w:r w:rsidR="002F0A65">
        <w:rPr>
          <w:rFonts w:cs="Arial"/>
          <w:szCs w:val="28"/>
        </w:rPr>
        <w:t>AFFAIRS</w:t>
      </w:r>
    </w:p>
    <w:p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F0A65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10330" w:rsidRPr="00F10330" w:rsidRDefault="00F10330" w:rsidP="00F103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4E4E" w:rsidRPr="008A1ACE" w:rsidRDefault="00387D04" w:rsidP="00484E4E">
      <w:pPr>
        <w:pStyle w:val="BodyText"/>
        <w:spacing w:before="73" w:line="240" w:lineRule="auto"/>
        <w:ind w:left="975" w:right="97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  <w:kern w:val="28"/>
          <w:szCs w:val="24"/>
        </w:rPr>
        <w:t xml:space="preserve">EXPORT OF </w:t>
      </w:r>
      <w:r w:rsidR="00484E4E" w:rsidRPr="008A1ACE">
        <w:rPr>
          <w:rFonts w:ascii="Arial" w:eastAsia="Times New Roman" w:hAnsi="Arial" w:cs="Arial"/>
          <w:b/>
          <w:bCs/>
          <w:lang w:val="en-US"/>
        </w:rPr>
        <w:t>SEMEN OF BOVINE ANIMALS</w:t>
      </w:r>
      <w:r w:rsidR="001D647A">
        <w:rPr>
          <w:rFonts w:ascii="Arial" w:eastAsia="Times New Roman" w:hAnsi="Arial" w:cs="Arial"/>
          <w:b/>
          <w:bCs/>
          <w:lang w:val="en-US"/>
        </w:rPr>
        <w:t xml:space="preserve"> TO EU MEMBER STATES</w:t>
      </w:r>
      <w:r w:rsidR="00484E4E" w:rsidRPr="008A1ACE">
        <w:rPr>
          <w:rFonts w:ascii="Arial" w:eastAsia="Times New Roman" w:hAnsi="Arial" w:cs="Arial"/>
          <w:b/>
          <w:bCs/>
          <w:lang w:val="en-US"/>
        </w:rPr>
        <w:t xml:space="preserve"> COLLECTED, PROCESSED AND STORED BEFORE 1 JANUARY 2005 IN ACCORDANCE WITH COUNCIL DIRECTIVE 88/407/EEC AS AMENDED BY COUNCIL DIRECTIVE 93/60/EEC, DISPATCHED AFTER 20 APRIL 2021 FROM THE SEMEN COLLECTION CENTRE WHERE THE SEMEN WAS COLLECTED (MODEL</w:t>
      </w:r>
      <w:r w:rsidR="00484E4E" w:rsidRPr="008A1ACE">
        <w:rPr>
          <w:rFonts w:ascii="Arial" w:eastAsia="Times New Roman" w:hAnsi="Arial" w:cs="Arial"/>
          <w:b/>
          <w:bCs/>
          <w:spacing w:val="-10"/>
          <w:lang w:val="en-US"/>
        </w:rPr>
        <w:t xml:space="preserve"> </w:t>
      </w:r>
      <w:r w:rsidR="00484E4E" w:rsidRPr="008A1ACE">
        <w:rPr>
          <w:rFonts w:ascii="Arial" w:eastAsia="Times New Roman" w:hAnsi="Arial" w:cs="Arial"/>
          <w:b/>
          <w:bCs/>
          <w:lang w:val="en-US"/>
        </w:rPr>
        <w:t>‘BOV-SEM-C-INTRA’)</w:t>
      </w:r>
    </w:p>
    <w:p w:rsidR="00484E4E" w:rsidRDefault="00484E4E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2F0A65">
        <w:rPr>
          <w:rFonts w:ascii="Arial" w:hAnsi="Arial" w:cs="Arial"/>
          <w:b/>
          <w:sz w:val="24"/>
          <w:szCs w:val="24"/>
        </w:rPr>
        <w:t>CERTIFYING OFFICIAL VETERINARIANS (aPVP)</w:t>
      </w:r>
    </w:p>
    <w:p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6CD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BA15E8">
        <w:rPr>
          <w:rFonts w:ascii="Arial" w:hAnsi="Arial" w:cs="Arial"/>
          <w:sz w:val="24"/>
          <w:szCs w:val="24"/>
        </w:rPr>
        <w:t xml:space="preserve"> </w:t>
      </w:r>
      <w:r w:rsidR="002F0A65" w:rsidRPr="002F0A65">
        <w:rPr>
          <w:rFonts w:ascii="Arial" w:hAnsi="Arial" w:cs="Arial"/>
          <w:b/>
          <w:sz w:val="24"/>
          <w:szCs w:val="24"/>
        </w:rPr>
        <w:t>POR-SEM-</w:t>
      </w:r>
      <w:r w:rsidR="00632E45">
        <w:rPr>
          <w:rFonts w:ascii="Arial" w:hAnsi="Arial" w:cs="Arial"/>
          <w:b/>
          <w:sz w:val="24"/>
          <w:szCs w:val="24"/>
        </w:rPr>
        <w:t>C</w:t>
      </w:r>
      <w:r w:rsidR="002F0A65" w:rsidRPr="002F0A65"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BA15E8" w:rsidRPr="00F10330" w:rsidRDefault="00BA15E8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330" w:rsidRPr="00BA15E8" w:rsidRDefault="00BA15E8" w:rsidP="00BA15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Forms </w:t>
      </w:r>
      <w:r w:rsidR="00484E4E">
        <w:rPr>
          <w:rFonts w:ascii="Arial" w:hAnsi="Arial" w:cs="Arial"/>
          <w:b/>
          <w:sz w:val="24"/>
          <w:szCs w:val="24"/>
        </w:rPr>
        <w:t>BOV</w:t>
      </w:r>
      <w:r>
        <w:rPr>
          <w:rFonts w:ascii="Arial" w:hAnsi="Arial" w:cs="Arial"/>
          <w:b/>
          <w:sz w:val="24"/>
          <w:szCs w:val="24"/>
        </w:rPr>
        <w:t>-SEM-</w:t>
      </w:r>
      <w:r w:rsidR="00484E4E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-INTRA-SOF</w:t>
      </w:r>
    </w:p>
    <w:p w:rsidR="009146CD" w:rsidRPr="00F10330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</w:t>
      </w:r>
      <w:r w:rsidR="002F0A65">
        <w:rPr>
          <w:rFonts w:ascii="Arial" w:hAnsi="Arial" w:cs="Arial"/>
          <w:b/>
          <w:sz w:val="24"/>
          <w:szCs w:val="24"/>
        </w:rPr>
        <w:t>aPVP</w:t>
      </w:r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:rsidR="00195850" w:rsidRPr="005419E3" w:rsidRDefault="00A1773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Council Directive </w:t>
      </w:r>
      <w:r w:rsidR="00484E4E">
        <w:rPr>
          <w:rFonts w:ascii="Arial" w:hAnsi="Arial" w:cs="Arial"/>
          <w:b/>
          <w:sz w:val="24"/>
          <w:szCs w:val="24"/>
        </w:rPr>
        <w:t>88/407</w:t>
      </w:r>
      <w:r w:rsidRPr="00F10330">
        <w:rPr>
          <w:rFonts w:ascii="Arial" w:hAnsi="Arial" w:cs="Arial"/>
          <w:b/>
          <w:sz w:val="24"/>
          <w:szCs w:val="24"/>
        </w:rPr>
        <w:t>/EEC</w:t>
      </w:r>
      <w:r w:rsidRPr="00F10330">
        <w:rPr>
          <w:rFonts w:ascii="Arial" w:hAnsi="Arial" w:cs="Arial"/>
          <w:sz w:val="24"/>
          <w:szCs w:val="24"/>
        </w:rPr>
        <w:t xml:space="preserve"> (as amended</w:t>
      </w:r>
      <w:r w:rsidR="00484E4E">
        <w:rPr>
          <w:rFonts w:ascii="Arial" w:hAnsi="Arial" w:cs="Arial"/>
          <w:sz w:val="24"/>
          <w:szCs w:val="24"/>
        </w:rPr>
        <w:t xml:space="preserve"> </w:t>
      </w:r>
      <w:r w:rsidR="00484E4E" w:rsidRPr="00484E4E">
        <w:rPr>
          <w:rFonts w:ascii="Arial" w:hAnsi="Arial" w:cs="Arial"/>
          <w:b/>
          <w:sz w:val="24"/>
          <w:szCs w:val="24"/>
        </w:rPr>
        <w:t>93/60/EEC</w:t>
      </w:r>
      <w:r w:rsidRPr="00F10330">
        <w:rPr>
          <w:rFonts w:ascii="Arial" w:hAnsi="Arial" w:cs="Arial"/>
          <w:sz w:val="24"/>
          <w:szCs w:val="24"/>
        </w:rPr>
        <w:t>)</w:t>
      </w:r>
      <w:r w:rsidR="00A626A1" w:rsidRPr="00F10330">
        <w:rPr>
          <w:rFonts w:ascii="Arial" w:hAnsi="Arial" w:cs="Arial"/>
          <w:sz w:val="24"/>
          <w:szCs w:val="24"/>
        </w:rPr>
        <w:t xml:space="preserve">  </w:t>
      </w:r>
    </w:p>
    <w:p w:rsidR="005419E3" w:rsidRPr="00F10330" w:rsidRDefault="005419E3" w:rsidP="00541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:rsidR="005419E3" w:rsidRDefault="00D330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30B2">
        <w:rPr>
          <w:rFonts w:ascii="Arial" w:hAnsi="Arial" w:cs="Arial"/>
          <w:b/>
          <w:sz w:val="24"/>
          <w:szCs w:val="24"/>
        </w:rPr>
        <w:t xml:space="preserve">ITAHC </w:t>
      </w:r>
      <w:r w:rsidR="00484E4E">
        <w:rPr>
          <w:rFonts w:ascii="Arial" w:hAnsi="Arial" w:cs="Arial"/>
          <w:b/>
          <w:sz w:val="24"/>
          <w:szCs w:val="24"/>
        </w:rPr>
        <w:t>BOV</w:t>
      </w:r>
      <w:r w:rsidRPr="00D330B2">
        <w:rPr>
          <w:rFonts w:ascii="Arial" w:hAnsi="Arial" w:cs="Arial"/>
          <w:b/>
          <w:sz w:val="24"/>
          <w:szCs w:val="24"/>
        </w:rPr>
        <w:t>-SEM-</w:t>
      </w:r>
      <w:r w:rsidR="00484E4E">
        <w:rPr>
          <w:rFonts w:ascii="Arial" w:hAnsi="Arial" w:cs="Arial"/>
          <w:b/>
          <w:sz w:val="24"/>
          <w:szCs w:val="24"/>
        </w:rPr>
        <w:t>C</w:t>
      </w:r>
      <w:r w:rsidR="002B10F3">
        <w:rPr>
          <w:rFonts w:ascii="Arial" w:hAnsi="Arial" w:cs="Arial"/>
          <w:b/>
          <w:sz w:val="24"/>
          <w:szCs w:val="24"/>
        </w:rPr>
        <w:t>-INTRA</w:t>
      </w:r>
      <w:r w:rsidRPr="00D330B2">
        <w:rPr>
          <w:rFonts w:ascii="Arial" w:hAnsi="Arial" w:cs="Arial"/>
          <w:b/>
          <w:sz w:val="24"/>
          <w:szCs w:val="24"/>
        </w:rPr>
        <w:t xml:space="preserve"> template</w:t>
      </w:r>
    </w:p>
    <w:p w:rsidR="00FB1F08" w:rsidRPr="00D330B2" w:rsidRDefault="00FB1F08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Owner’s Declaration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195850" w:rsidRDefault="00484E4E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Bovine</w:t>
      </w:r>
      <w:r w:rsidR="00683985" w:rsidRPr="00F10330">
        <w:rPr>
          <w:rFonts w:ascii="Arial" w:hAnsi="Arial" w:cs="Arial"/>
          <w:sz w:val="24"/>
          <w:szCs w:val="24"/>
        </w:rPr>
        <w:t xml:space="preserve"> Semen for the purposes of intra community trade may only be consigned from an approved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Semen Collection</w:t>
      </w:r>
      <w:r>
        <w:rPr>
          <w:rFonts w:ascii="Arial" w:hAnsi="Arial" w:cs="Arial"/>
          <w:sz w:val="24"/>
          <w:szCs w:val="24"/>
        </w:rPr>
        <w:t>/Storage</w:t>
      </w:r>
      <w:r w:rsidR="00683985" w:rsidRPr="00F10330">
        <w:rPr>
          <w:rFonts w:ascii="Arial" w:hAnsi="Arial" w:cs="Arial"/>
          <w:sz w:val="24"/>
          <w:szCs w:val="24"/>
        </w:rPr>
        <w:t xml:space="preserve">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BA15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BOV</w:t>
      </w:r>
      <w:r w:rsidR="002F0A65">
        <w:rPr>
          <w:rFonts w:ascii="Arial" w:hAnsi="Arial" w:cs="Arial"/>
          <w:b/>
          <w:sz w:val="24"/>
          <w:szCs w:val="24"/>
        </w:rPr>
        <w:t>-SEM-</w:t>
      </w:r>
      <w:r>
        <w:rPr>
          <w:rFonts w:ascii="Arial" w:hAnsi="Arial" w:cs="Arial"/>
          <w:b/>
          <w:sz w:val="24"/>
          <w:szCs w:val="24"/>
        </w:rPr>
        <w:t>C</w:t>
      </w:r>
      <w:r w:rsidR="002F0A65">
        <w:rPr>
          <w:rFonts w:ascii="Arial" w:hAnsi="Arial" w:cs="Arial"/>
          <w:b/>
          <w:sz w:val="24"/>
          <w:szCs w:val="24"/>
        </w:rPr>
        <w:t>-INTRA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</w:t>
      </w:r>
      <w:r>
        <w:rPr>
          <w:rFonts w:ascii="Arial" w:hAnsi="Arial" w:cs="Arial"/>
          <w:sz w:val="24"/>
          <w:szCs w:val="24"/>
        </w:rPr>
        <w:t>bovine</w:t>
      </w:r>
      <w:r w:rsidRPr="00F10330">
        <w:rPr>
          <w:rFonts w:ascii="Arial" w:hAnsi="Arial" w:cs="Arial"/>
          <w:sz w:val="24"/>
          <w:szCs w:val="24"/>
        </w:rPr>
        <w:t xml:space="preserve"> </w:t>
      </w:r>
      <w:r w:rsidR="00195850" w:rsidRPr="00F10330">
        <w:rPr>
          <w:rFonts w:ascii="Arial" w:hAnsi="Arial" w:cs="Arial"/>
          <w:sz w:val="24"/>
          <w:szCs w:val="24"/>
        </w:rPr>
        <w:t xml:space="preserve">semen </w:t>
      </w:r>
      <w:r w:rsidR="00E30521">
        <w:rPr>
          <w:rFonts w:ascii="Arial" w:hAnsi="Arial" w:cs="Arial"/>
          <w:sz w:val="24"/>
          <w:szCs w:val="24"/>
        </w:rPr>
        <w:t xml:space="preserve">collected/processed/stored before </w:t>
      </w:r>
      <w:r>
        <w:rPr>
          <w:rFonts w:ascii="Arial" w:hAnsi="Arial" w:cs="Arial"/>
          <w:sz w:val="24"/>
          <w:szCs w:val="24"/>
        </w:rPr>
        <w:t>01 Jan 2005</w:t>
      </w:r>
      <w:r w:rsidR="00E30521">
        <w:rPr>
          <w:rFonts w:ascii="Arial" w:hAnsi="Arial" w:cs="Arial"/>
          <w:sz w:val="24"/>
          <w:szCs w:val="24"/>
        </w:rPr>
        <w:t xml:space="preserve"> </w:t>
      </w:r>
      <w:r w:rsidR="00195850" w:rsidRPr="00F10330">
        <w:rPr>
          <w:rFonts w:ascii="Arial" w:hAnsi="Arial" w:cs="Arial"/>
          <w:sz w:val="24"/>
          <w:szCs w:val="24"/>
        </w:rPr>
        <w:t>to another EU member state</w:t>
      </w:r>
      <w:r w:rsidR="00BA15E8">
        <w:rPr>
          <w:rFonts w:ascii="Arial" w:hAnsi="Arial" w:cs="Arial"/>
          <w:sz w:val="24"/>
          <w:szCs w:val="24"/>
        </w:rPr>
        <w:t xml:space="preserve"> after 20 APRIL 2021</w:t>
      </w:r>
      <w:r w:rsidR="00195850"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="00195850" w:rsidRPr="00F10330">
        <w:rPr>
          <w:rFonts w:ascii="Arial" w:hAnsi="Arial" w:cs="Arial"/>
          <w:sz w:val="24"/>
          <w:szCs w:val="24"/>
        </w:rPr>
        <w:t>A separate certificate must be used for each consignment of semen.  The original certificate must accompany the consignment to the final place of destination.</w:t>
      </w:r>
    </w:p>
    <w:p w:rsidR="00BA15E8" w:rsidRDefault="00BA15E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Default="005419E3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E3" w:rsidRPr="005419E3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19E3">
        <w:rPr>
          <w:rFonts w:ascii="Arial" w:hAnsi="Arial" w:cs="Arial"/>
          <w:b/>
          <w:sz w:val="24"/>
          <w:szCs w:val="24"/>
        </w:rPr>
        <w:t xml:space="preserve">3. 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>
        <w:rPr>
          <w:rFonts w:ascii="Arial" w:hAnsi="Arial" w:cs="Arial"/>
          <w:b/>
          <w:sz w:val="24"/>
          <w:szCs w:val="24"/>
          <w:u w:val="single"/>
        </w:rPr>
        <w:t>Part I</w:t>
      </w:r>
      <w:r w:rsidRPr="00F10330">
        <w:rPr>
          <w:rFonts w:ascii="Arial" w:hAnsi="Arial" w:cs="Arial"/>
          <w:b/>
          <w:sz w:val="24"/>
          <w:szCs w:val="24"/>
          <w:u w:val="single"/>
        </w:rPr>
        <w:t xml:space="preserve">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E4E">
        <w:rPr>
          <w:rFonts w:ascii="Arial" w:hAnsi="Arial" w:cs="Arial"/>
          <w:b/>
          <w:sz w:val="24"/>
          <w:szCs w:val="24"/>
          <w:u w:val="single"/>
        </w:rPr>
        <w:t>BOV</w:t>
      </w:r>
      <w:r>
        <w:rPr>
          <w:rFonts w:ascii="Arial" w:hAnsi="Arial" w:cs="Arial"/>
          <w:b/>
          <w:sz w:val="24"/>
          <w:szCs w:val="24"/>
          <w:u w:val="single"/>
        </w:rPr>
        <w:t>-SEM-</w:t>
      </w:r>
      <w:r w:rsidR="00484E4E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-INTRA Description of the con</w:t>
      </w:r>
      <w:r w:rsidR="001F4E0B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ignment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Chapter 2 of Regulation 2020/2235 provides guidance on completion Parts I of official health certificates for the movement of animals and products between member states. 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</w:t>
      </w:r>
      <w:r w:rsidR="00484E4E">
        <w:rPr>
          <w:rFonts w:ascii="Arial" w:hAnsi="Arial" w:cs="Arial"/>
          <w:sz w:val="24"/>
          <w:szCs w:val="24"/>
        </w:rPr>
        <w:t>BOV</w:t>
      </w:r>
      <w:r>
        <w:rPr>
          <w:rFonts w:ascii="Arial" w:hAnsi="Arial" w:cs="Arial"/>
          <w:sz w:val="24"/>
          <w:szCs w:val="24"/>
        </w:rPr>
        <w:t>-SEM-</w:t>
      </w:r>
      <w:r w:rsidR="00484E4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-INTRA can be obtained </w:t>
      </w:r>
      <w:r w:rsidR="00E30521">
        <w:rPr>
          <w:rFonts w:ascii="Arial" w:hAnsi="Arial" w:cs="Arial"/>
          <w:sz w:val="24"/>
          <w:szCs w:val="24"/>
        </w:rPr>
        <w:t>from the DAERA Internet or</w:t>
      </w:r>
      <w:r>
        <w:rPr>
          <w:rFonts w:ascii="Arial" w:hAnsi="Arial" w:cs="Arial"/>
          <w:sz w:val="24"/>
          <w:szCs w:val="24"/>
        </w:rPr>
        <w:t xml:space="preserve"> your local DAERA office providing guidance on completion of Parts I. &amp; II of the ITAHC</w:t>
      </w:r>
    </w:p>
    <w:p w:rsidR="005419E3" w:rsidRDefault="005419E3" w:rsidP="0054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all of the sections </w:t>
      </w:r>
      <w:r w:rsidR="001E3B95">
        <w:rPr>
          <w:rFonts w:ascii="Arial" w:hAnsi="Arial" w:cs="Arial"/>
          <w:sz w:val="24"/>
          <w:szCs w:val="24"/>
        </w:rPr>
        <w:t xml:space="preserve">of Part I </w:t>
      </w:r>
      <w:r>
        <w:rPr>
          <w:rFonts w:ascii="Arial" w:hAnsi="Arial" w:cs="Arial"/>
          <w:sz w:val="24"/>
          <w:szCs w:val="24"/>
        </w:rPr>
        <w:t>required as per the template document.</w:t>
      </w:r>
    </w:p>
    <w:p w:rsidR="00B324D1" w:rsidRPr="000D1B0D" w:rsidRDefault="00B324D1" w:rsidP="000D1B0D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B324D1">
        <w:rPr>
          <w:rFonts w:ascii="Arial" w:hAnsi="Arial" w:cs="Arial"/>
        </w:rPr>
        <w:t>.30: Record</w:t>
      </w:r>
      <w:r w:rsidRPr="000D1B0D">
        <w:rPr>
          <w:rFonts w:ascii="Arial" w:hAnsi="Arial" w:cs="Arial"/>
          <w:sz w:val="20"/>
          <w:szCs w:val="20"/>
        </w:rPr>
        <w:t>: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Species</w:t>
      </w:r>
      <w:r w:rsidRPr="000D1B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6F04D3">
        <w:rPr>
          <w:rFonts w:ascii="Arial" w:hAnsi="Arial" w:cs="Arial"/>
          <w:sz w:val="20"/>
          <w:szCs w:val="20"/>
        </w:rPr>
        <w:t>Bos</w:t>
      </w:r>
      <w:proofErr w:type="spellEnd"/>
      <w:r w:rsidR="006F04D3">
        <w:rPr>
          <w:rFonts w:ascii="Arial" w:hAnsi="Arial" w:cs="Arial"/>
          <w:sz w:val="20"/>
          <w:szCs w:val="20"/>
        </w:rPr>
        <w:t xml:space="preserve"> Taurus</w:t>
      </w:r>
    </w:p>
    <w:p w:rsidR="00B324D1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Subspecies/Category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4A41B2" w:rsidRPr="000D1B0D">
        <w:rPr>
          <w:rFonts w:ascii="Arial" w:hAnsi="Arial" w:cs="Arial"/>
          <w:sz w:val="20"/>
          <w:szCs w:val="20"/>
        </w:rPr>
        <w:t xml:space="preserve"> -</w:t>
      </w:r>
      <w:r w:rsidR="006F04D3">
        <w:rPr>
          <w:rFonts w:ascii="Arial" w:hAnsi="Arial" w:cs="Arial"/>
          <w:sz w:val="20"/>
          <w:szCs w:val="20"/>
        </w:rPr>
        <w:t xml:space="preserve"> Bovine</w:t>
      </w:r>
    </w:p>
    <w:p w:rsidR="004A41B2" w:rsidRPr="000D1B0D" w:rsidRDefault="004A41B2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Identification number </w:t>
      </w:r>
      <w:r w:rsidRPr="000D1B0D">
        <w:rPr>
          <w:rFonts w:ascii="Arial" w:hAnsi="Arial" w:cs="Arial"/>
          <w:sz w:val="20"/>
          <w:szCs w:val="20"/>
        </w:rPr>
        <w:t>– identification number of donor animals</w:t>
      </w:r>
      <w:r w:rsidRPr="000D1B0D">
        <w:rPr>
          <w:rFonts w:ascii="Arial" w:hAnsi="Arial" w:cs="Arial"/>
          <w:b/>
          <w:sz w:val="20"/>
          <w:szCs w:val="20"/>
        </w:rPr>
        <w:t xml:space="preserve"> </w:t>
      </w:r>
    </w:p>
    <w:p w:rsidR="00B324D1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 xml:space="preserve"> type</w:t>
      </w:r>
      <w:r w:rsidRPr="000D1B0D">
        <w:rPr>
          <w:rFonts w:ascii="Arial" w:hAnsi="Arial" w:cs="Arial"/>
          <w:sz w:val="20"/>
          <w:szCs w:val="20"/>
        </w:rPr>
        <w:t xml:space="preserve"> </w:t>
      </w:r>
      <w:r w:rsidR="000D1B0D">
        <w:rPr>
          <w:rFonts w:ascii="Arial" w:hAnsi="Arial" w:cs="Arial"/>
          <w:sz w:val="20"/>
          <w:szCs w:val="20"/>
        </w:rPr>
        <w:t>–</w:t>
      </w:r>
      <w:r w:rsidR="004A41B2" w:rsidRPr="000D1B0D">
        <w:rPr>
          <w:rFonts w:ascii="Arial" w:hAnsi="Arial" w:cs="Arial"/>
          <w:sz w:val="20"/>
          <w:szCs w:val="20"/>
        </w:rPr>
        <w:t xml:space="preserve"> </w:t>
      </w:r>
      <w:r w:rsidRPr="000D1B0D">
        <w:rPr>
          <w:rFonts w:ascii="Arial" w:hAnsi="Arial" w:cs="Arial"/>
          <w:sz w:val="20"/>
          <w:szCs w:val="20"/>
        </w:rPr>
        <w:t>semen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4A41B2" w:rsidRPr="000D1B0D" w:rsidRDefault="00B324D1" w:rsidP="000D1B0D">
      <w:pPr>
        <w:pStyle w:val="tbl-norm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th</w:t>
      </w:r>
      <w:r w:rsidR="004A41B2" w:rsidRPr="000D1B0D">
        <w:rPr>
          <w:rFonts w:ascii="Arial" w:hAnsi="Arial" w:cs="Arial"/>
          <w:b/>
          <w:sz w:val="20"/>
          <w:szCs w:val="20"/>
        </w:rPr>
        <w:t>e collection or production date</w:t>
      </w:r>
    </w:p>
    <w:p w:rsidR="000D1B0D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B324D1" w:rsidRPr="000D1B0D" w:rsidRDefault="000D1B0D" w:rsidP="000D1B0D">
      <w:pPr>
        <w:pStyle w:val="tbl-nor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D1B0D">
        <w:rPr>
          <w:rFonts w:ascii="Arial" w:hAnsi="Arial" w:cs="Arial"/>
          <w:b/>
          <w:sz w:val="20"/>
          <w:szCs w:val="20"/>
        </w:rPr>
        <w:t>A</w:t>
      </w:r>
      <w:r w:rsidR="00B324D1" w:rsidRPr="000D1B0D">
        <w:rPr>
          <w:rFonts w:ascii="Arial" w:hAnsi="Arial" w:cs="Arial"/>
          <w:b/>
          <w:sz w:val="20"/>
          <w:szCs w:val="20"/>
        </w:rPr>
        <w:t>pproval number semen collection centre</w:t>
      </w:r>
      <w:r w:rsidR="00B324D1" w:rsidRPr="000D1B0D">
        <w:rPr>
          <w:rFonts w:ascii="Arial" w:hAnsi="Arial" w:cs="Arial"/>
          <w:sz w:val="20"/>
          <w:szCs w:val="20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Pr="00F10330" w:rsidRDefault="005419E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POR-SEM-B-INTRA </w:t>
      </w:r>
      <w:r w:rsidR="004C304F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304F">
        <w:rPr>
          <w:rFonts w:ascii="Arial" w:hAnsi="Arial" w:cs="Arial"/>
          <w:b/>
          <w:sz w:val="24"/>
          <w:szCs w:val="24"/>
          <w:u w:val="single"/>
        </w:rPr>
        <w:t>Animal Health Attestation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 xml:space="preserve">II.1 </w:t>
      </w:r>
      <w:r w:rsidR="004C304F">
        <w:rPr>
          <w:rFonts w:ascii="Arial" w:hAnsi="Arial" w:cs="Arial"/>
          <w:sz w:val="24"/>
          <w:szCs w:val="24"/>
          <w:u w:val="single"/>
        </w:rPr>
        <w:t>–</w:t>
      </w:r>
      <w:r w:rsidRPr="00F10330">
        <w:rPr>
          <w:rFonts w:ascii="Arial" w:hAnsi="Arial" w:cs="Arial"/>
          <w:sz w:val="24"/>
          <w:szCs w:val="24"/>
          <w:u w:val="single"/>
        </w:rPr>
        <w:t xml:space="preserve"> </w:t>
      </w:r>
      <w:r w:rsidR="007828CA" w:rsidRPr="00F10330">
        <w:rPr>
          <w:rFonts w:ascii="Arial" w:hAnsi="Arial" w:cs="Arial"/>
          <w:sz w:val="24"/>
          <w:szCs w:val="24"/>
          <w:u w:val="single"/>
        </w:rPr>
        <w:t>Collection</w:t>
      </w:r>
      <w:r w:rsidR="004C304F">
        <w:rPr>
          <w:rFonts w:ascii="Arial" w:hAnsi="Arial" w:cs="Arial"/>
          <w:sz w:val="24"/>
          <w:szCs w:val="24"/>
          <w:u w:val="single"/>
        </w:rPr>
        <w:t xml:space="preserve"> </w:t>
      </w:r>
      <w:r w:rsidR="007828CA" w:rsidRPr="00F10330">
        <w:rPr>
          <w:rFonts w:ascii="Arial" w:hAnsi="Arial" w:cs="Arial"/>
          <w:sz w:val="24"/>
          <w:szCs w:val="24"/>
          <w:u w:val="single"/>
        </w:rPr>
        <w:t>of the Semen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85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semen must have been collected</w:t>
      </w:r>
      <w:r w:rsidR="00B24C33">
        <w:rPr>
          <w:rFonts w:ascii="Arial" w:hAnsi="Arial" w:cs="Arial"/>
          <w:sz w:val="24"/>
          <w:szCs w:val="24"/>
        </w:rPr>
        <w:t xml:space="preserve"> in a centre approved </w:t>
      </w:r>
      <w:r w:rsidRPr="00F10330">
        <w:rPr>
          <w:rFonts w:ascii="Arial" w:hAnsi="Arial" w:cs="Arial"/>
          <w:sz w:val="24"/>
          <w:szCs w:val="24"/>
        </w:rPr>
        <w:t xml:space="preserve">under conditions which comply with the standards laid down in Directive </w:t>
      </w:r>
      <w:r w:rsidR="00484E4E">
        <w:rPr>
          <w:rFonts w:ascii="Arial" w:hAnsi="Arial" w:cs="Arial"/>
          <w:sz w:val="24"/>
          <w:szCs w:val="24"/>
        </w:rPr>
        <w:t>80/407</w:t>
      </w:r>
      <w:r w:rsidRPr="00F10330">
        <w:rPr>
          <w:rFonts w:ascii="Arial" w:hAnsi="Arial" w:cs="Arial"/>
          <w:sz w:val="24"/>
          <w:szCs w:val="24"/>
        </w:rPr>
        <w:t>/EEC (as amended</w:t>
      </w:r>
      <w:r w:rsidR="00484E4E">
        <w:rPr>
          <w:rFonts w:ascii="Arial" w:hAnsi="Arial" w:cs="Arial"/>
          <w:sz w:val="24"/>
          <w:szCs w:val="24"/>
        </w:rPr>
        <w:t xml:space="preserve"> 93/60/EEC</w:t>
      </w:r>
      <w:r w:rsidRPr="00F10330">
        <w:rPr>
          <w:rFonts w:ascii="Arial" w:hAnsi="Arial" w:cs="Arial"/>
          <w:sz w:val="24"/>
          <w:szCs w:val="24"/>
        </w:rPr>
        <w:t xml:space="preserve">).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="00683985" w:rsidRPr="00F10330">
        <w:rPr>
          <w:rFonts w:ascii="Arial" w:hAnsi="Arial" w:cs="Arial"/>
          <w:sz w:val="24"/>
          <w:szCs w:val="24"/>
        </w:rPr>
        <w:t>You can check that the Semen Collection Centre is approved by ensuring it appears on the lists of approved premises/establishments via the following link.</w:t>
      </w:r>
    </w:p>
    <w:p w:rsidR="00B24C33" w:rsidRPr="00F10330" w:rsidRDefault="009432E8" w:rsidP="00A742AF">
      <w:pPr>
        <w:pStyle w:val="CommentText"/>
      </w:pPr>
      <w:hyperlink r:id="rId8" w:history="1">
        <w:r w:rsidR="00A742AF">
          <w:rPr>
            <w:rStyle w:val="Hyperlink"/>
          </w:rPr>
          <w:t>https://www.daera-ni.gov.uk/publications/livestock-and-equine-semen-semen-collection-sites</w:t>
        </w:r>
      </w:hyperlink>
    </w:p>
    <w:p w:rsidR="00F9096F" w:rsidRPr="00F10330" w:rsidRDefault="00F9096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9626B7">
        <w:rPr>
          <w:rFonts w:ascii="Arial" w:hAnsi="Arial" w:cs="Arial"/>
          <w:sz w:val="24"/>
          <w:szCs w:val="24"/>
        </w:rPr>
        <w:t xml:space="preserve">this </w:t>
      </w:r>
      <w:r w:rsidRPr="00F10330">
        <w:rPr>
          <w:rFonts w:ascii="Arial" w:hAnsi="Arial" w:cs="Arial"/>
          <w:sz w:val="24"/>
          <w:szCs w:val="24"/>
        </w:rPr>
        <w:t xml:space="preserve">website for your records.  </w:t>
      </w: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</w:t>
      </w:r>
      <w:r w:rsidR="00B6032A" w:rsidRPr="00F10330">
        <w:rPr>
          <w:rFonts w:ascii="Arial" w:hAnsi="Arial" w:cs="Arial"/>
          <w:sz w:val="24"/>
          <w:szCs w:val="24"/>
        </w:rPr>
        <w:t>“Centre Veterinarian”</w:t>
      </w:r>
      <w:r w:rsidRPr="00F10330">
        <w:rPr>
          <w:rFonts w:ascii="Arial" w:hAnsi="Arial" w:cs="Arial"/>
          <w:sz w:val="24"/>
          <w:szCs w:val="24"/>
        </w:rPr>
        <w:t xml:space="preserve"> responsi</w:t>
      </w:r>
      <w:r w:rsidR="00CC17F9" w:rsidRPr="00F10330">
        <w:rPr>
          <w:rFonts w:ascii="Arial" w:hAnsi="Arial" w:cs="Arial"/>
          <w:sz w:val="24"/>
          <w:szCs w:val="24"/>
        </w:rPr>
        <w:t>ble for the supervision of the C</w:t>
      </w:r>
      <w:r w:rsidRPr="00F10330">
        <w:rPr>
          <w:rFonts w:ascii="Arial" w:hAnsi="Arial" w:cs="Arial"/>
          <w:sz w:val="24"/>
          <w:szCs w:val="24"/>
        </w:rPr>
        <w:t xml:space="preserve">ollection Centre you will be able to certify </w:t>
      </w:r>
      <w:r w:rsidR="00C76EEA" w:rsidRPr="00F10330">
        <w:rPr>
          <w:rFonts w:ascii="Arial" w:hAnsi="Arial" w:cs="Arial"/>
          <w:sz w:val="24"/>
          <w:szCs w:val="24"/>
        </w:rPr>
        <w:t xml:space="preserve">paragraph </w:t>
      </w:r>
      <w:r w:rsidR="009626B7">
        <w:rPr>
          <w:rFonts w:ascii="Arial" w:hAnsi="Arial" w:cs="Arial"/>
          <w:sz w:val="24"/>
          <w:szCs w:val="24"/>
        </w:rPr>
        <w:t xml:space="preserve">II.1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 w:rsidR="009626B7">
        <w:rPr>
          <w:rFonts w:ascii="Arial" w:hAnsi="Arial" w:cs="Arial"/>
          <w:sz w:val="24"/>
          <w:szCs w:val="24"/>
        </w:rPr>
        <w:t xml:space="preserve"> and </w:t>
      </w:r>
      <w:r w:rsidR="00AE0B2D">
        <w:rPr>
          <w:rFonts w:ascii="Arial" w:hAnsi="Arial" w:cs="Arial"/>
          <w:sz w:val="24"/>
          <w:szCs w:val="24"/>
        </w:rPr>
        <w:t xml:space="preserve">having receipt of </w:t>
      </w:r>
      <w:r w:rsidR="00E30521">
        <w:rPr>
          <w:rFonts w:ascii="Arial" w:hAnsi="Arial" w:cs="Arial"/>
          <w:sz w:val="24"/>
          <w:szCs w:val="24"/>
        </w:rPr>
        <w:t xml:space="preserve">an </w:t>
      </w:r>
      <w:r w:rsidR="00AE0B2D">
        <w:rPr>
          <w:rFonts w:ascii="Arial" w:hAnsi="Arial" w:cs="Arial"/>
          <w:sz w:val="24"/>
          <w:szCs w:val="24"/>
        </w:rPr>
        <w:t>Owner</w:t>
      </w:r>
      <w:r w:rsidR="009626B7">
        <w:rPr>
          <w:rFonts w:ascii="Arial" w:hAnsi="Arial" w:cs="Arial"/>
          <w:sz w:val="24"/>
          <w:szCs w:val="24"/>
        </w:rPr>
        <w:t>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="006B31D3" w:rsidRPr="00F10330">
        <w:rPr>
          <w:rFonts w:ascii="Arial" w:hAnsi="Arial" w:cs="Arial"/>
          <w:sz w:val="24"/>
          <w:szCs w:val="24"/>
        </w:rPr>
        <w:t xml:space="preserve"> the “Centre Veterinarian”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 you will require a Veterina</w:t>
      </w:r>
      <w:r w:rsidR="00B6032A" w:rsidRPr="00F10330">
        <w:rPr>
          <w:rFonts w:ascii="Arial" w:hAnsi="Arial" w:cs="Arial"/>
          <w:sz w:val="24"/>
          <w:szCs w:val="24"/>
        </w:rPr>
        <w:t xml:space="preserve">ry Support Certificate from the “Centre Veterinarian” </w:t>
      </w:r>
      <w:r w:rsidRPr="00F10330">
        <w:rPr>
          <w:rFonts w:ascii="Arial" w:hAnsi="Arial" w:cs="Arial"/>
          <w:sz w:val="24"/>
          <w:szCs w:val="24"/>
        </w:rPr>
        <w:t>certifying that the semen meets the requirements of this paragraph</w:t>
      </w:r>
      <w:r w:rsidR="00E30521"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33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  <w:u w:val="single"/>
        </w:rPr>
        <w:t xml:space="preserve">Paragraph </w:t>
      </w:r>
      <w:r w:rsidR="009626B7">
        <w:rPr>
          <w:rFonts w:ascii="Arial" w:hAnsi="Arial" w:cs="Arial"/>
          <w:sz w:val="24"/>
          <w:szCs w:val="24"/>
          <w:u w:val="single"/>
        </w:rPr>
        <w:t>II.</w:t>
      </w:r>
      <w:r w:rsidR="00B24C33">
        <w:rPr>
          <w:rFonts w:ascii="Arial" w:hAnsi="Arial" w:cs="Arial"/>
          <w:sz w:val="24"/>
          <w:szCs w:val="24"/>
          <w:u w:val="single"/>
        </w:rPr>
        <w:t>1.2 – II.1.5</w:t>
      </w:r>
      <w:r w:rsidRPr="00F1033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4C33" w:rsidRPr="00F10330" w:rsidRDefault="00B24C33" w:rsidP="00B2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“Centre Veterinarian” responsible for the supervision of the Collection Centre you will be able to certify </w:t>
      </w:r>
      <w:r w:rsidR="001D0F8E">
        <w:rPr>
          <w:rFonts w:ascii="Arial" w:hAnsi="Arial" w:cs="Arial"/>
          <w:sz w:val="24"/>
          <w:szCs w:val="24"/>
        </w:rPr>
        <w:t xml:space="preserve">these paragraphs </w:t>
      </w:r>
      <w:r w:rsidRPr="00F10330">
        <w:rPr>
          <w:rFonts w:ascii="Arial" w:hAnsi="Arial" w:cs="Arial"/>
          <w:sz w:val="24"/>
          <w:szCs w:val="24"/>
        </w:rPr>
        <w:t>from your own knowledge</w:t>
      </w:r>
      <w:r>
        <w:rPr>
          <w:rFonts w:ascii="Arial" w:hAnsi="Arial" w:cs="Arial"/>
          <w:sz w:val="24"/>
          <w:szCs w:val="24"/>
        </w:rPr>
        <w:t xml:space="preserve"> and having receipt of an Owner’s Declaration</w:t>
      </w:r>
      <w:r w:rsidRPr="00F10330">
        <w:rPr>
          <w:rFonts w:ascii="Arial" w:hAnsi="Arial" w:cs="Arial"/>
          <w:sz w:val="24"/>
          <w:szCs w:val="24"/>
        </w:rPr>
        <w:t>.</w:t>
      </w:r>
      <w:r w:rsidRPr="00B24C33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“Centre Veterinarian” responsible for the supervision of the Collection Centre you will require a Veterinary Support Certificate from the “Centre Veterinarian” certifying that the semen meets the requirements of this paragraph</w:t>
      </w:r>
      <w:r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B24C33" w:rsidRPr="00F10330" w:rsidRDefault="00B24C33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r w:rsidR="00AE0B2D">
        <w:rPr>
          <w:rFonts w:ascii="Arial" w:hAnsi="Arial" w:cs="Arial"/>
          <w:b/>
          <w:sz w:val="24"/>
          <w:szCs w:val="24"/>
          <w:u w:val="single"/>
        </w:rPr>
        <w:t>aPVP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 on TRACES of Completion and Signature / Amendment of the ITAHC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</w:t>
      </w:r>
      <w:proofErr w:type="spellStart"/>
      <w:r w:rsidR="00AE0B2D">
        <w:rPr>
          <w:rFonts w:ascii="Arial" w:hAnsi="Arial" w:cs="Arial"/>
          <w:sz w:val="24"/>
          <w:szCs w:val="24"/>
        </w:rPr>
        <w:t>aPVPs</w:t>
      </w:r>
      <w:proofErr w:type="spellEnd"/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="00AE0B2D">
        <w:rPr>
          <w:rFonts w:ascii="Arial" w:hAnsi="Arial" w:cs="Arial"/>
          <w:b/>
          <w:sz w:val="24"/>
          <w:szCs w:val="24"/>
        </w:rPr>
        <w:t xml:space="preserve"> </w:t>
      </w:r>
      <w:r w:rsidR="00B24C33">
        <w:rPr>
          <w:rFonts w:ascii="Arial" w:hAnsi="Arial" w:cs="Arial"/>
          <w:b/>
          <w:sz w:val="24"/>
          <w:szCs w:val="24"/>
        </w:rPr>
        <w:t>BOV</w:t>
      </w:r>
      <w:r w:rsidR="00AE0B2D">
        <w:rPr>
          <w:rFonts w:ascii="Arial" w:hAnsi="Arial" w:cs="Arial"/>
          <w:b/>
          <w:sz w:val="24"/>
          <w:szCs w:val="24"/>
        </w:rPr>
        <w:t>-SEM-</w:t>
      </w:r>
      <w:r w:rsidR="00B24C33">
        <w:rPr>
          <w:rFonts w:ascii="Arial" w:hAnsi="Arial" w:cs="Arial"/>
          <w:b/>
          <w:sz w:val="24"/>
          <w:szCs w:val="24"/>
        </w:rPr>
        <w:t>C</w:t>
      </w:r>
      <w:r w:rsidR="00AE0B2D">
        <w:rPr>
          <w:rFonts w:ascii="Arial" w:hAnsi="Arial" w:cs="Arial"/>
          <w:b/>
          <w:sz w:val="24"/>
          <w:szCs w:val="24"/>
        </w:rPr>
        <w:t>-INTRA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</w:t>
      </w:r>
      <w:r w:rsidR="00AE0B2D">
        <w:rPr>
          <w:rFonts w:ascii="Arial" w:hAnsi="Arial" w:cs="Arial"/>
          <w:sz w:val="24"/>
          <w:szCs w:val="24"/>
        </w:rPr>
        <w:t>aPVP</w:t>
      </w:r>
      <w:r w:rsidR="00AE0B2D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5419E3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All support documentation should be retained for 2 years by the certifying</w:t>
      </w:r>
      <w:r w:rsidR="009432E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E0B2D">
        <w:rPr>
          <w:rFonts w:ascii="Arial" w:hAnsi="Arial" w:cs="Arial"/>
          <w:sz w:val="24"/>
          <w:szCs w:val="24"/>
        </w:rPr>
        <w:t>aPVP</w:t>
      </w:r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sectPr w:rsidR="00162CD5" w:rsidRPr="00F10330" w:rsidSect="00F10330">
      <w:footerReference w:type="default" r:id="rId9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1D" w:rsidRDefault="00C9601D" w:rsidP="00F10330">
      <w:pPr>
        <w:spacing w:after="0" w:line="240" w:lineRule="auto"/>
      </w:pPr>
      <w:r>
        <w:separator/>
      </w:r>
    </w:p>
  </w:endnote>
  <w:endnote w:type="continuationSeparator" w:id="0">
    <w:p w:rsidR="00C9601D" w:rsidRDefault="00C9601D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312A5E">
    <w:pPr>
      <w:pStyle w:val="Footer"/>
    </w:pPr>
    <w:r>
      <w:t>BOV</w:t>
    </w:r>
    <w:r w:rsidR="00620A50">
      <w:t>-SEM</w:t>
    </w:r>
    <w:r w:rsidR="001E3B95">
      <w:t>-</w:t>
    </w:r>
    <w:r>
      <w:t>C</w:t>
    </w:r>
    <w:r w:rsidR="001E3B95">
      <w:t>-INTRA-</w:t>
    </w:r>
    <w:r w:rsidR="00F10330">
      <w:t xml:space="preserve">NFG </w:t>
    </w:r>
    <w:r w:rsidR="001E3B95">
      <w:t>aPVP</w:t>
    </w:r>
    <w:r w:rsidR="00F10330">
      <w:t xml:space="preserve"> October </w:t>
    </w:r>
    <w:r w:rsidR="001E3B95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1D" w:rsidRDefault="00C9601D" w:rsidP="00F10330">
      <w:pPr>
        <w:spacing w:after="0" w:line="240" w:lineRule="auto"/>
      </w:pPr>
      <w:r>
        <w:separator/>
      </w:r>
    </w:p>
  </w:footnote>
  <w:footnote w:type="continuationSeparator" w:id="0">
    <w:p w:rsidR="00C9601D" w:rsidRDefault="00C9601D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66CD7"/>
    <w:multiLevelType w:val="hybridMultilevel"/>
    <w:tmpl w:val="5716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808BD"/>
    <w:multiLevelType w:val="hybridMultilevel"/>
    <w:tmpl w:val="E93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63B9E"/>
    <w:rsid w:val="00082ACE"/>
    <w:rsid w:val="000D1B0D"/>
    <w:rsid w:val="000E6D15"/>
    <w:rsid w:val="00120C83"/>
    <w:rsid w:val="0014607A"/>
    <w:rsid w:val="00162CD5"/>
    <w:rsid w:val="00195850"/>
    <w:rsid w:val="001B1C6A"/>
    <w:rsid w:val="001B58F9"/>
    <w:rsid w:val="001C6587"/>
    <w:rsid w:val="001D0F8E"/>
    <w:rsid w:val="001D647A"/>
    <w:rsid w:val="001E3B95"/>
    <w:rsid w:val="001F4E0B"/>
    <w:rsid w:val="002105EE"/>
    <w:rsid w:val="002B10F3"/>
    <w:rsid w:val="002D4BCE"/>
    <w:rsid w:val="002F0A65"/>
    <w:rsid w:val="00312A5E"/>
    <w:rsid w:val="003751FA"/>
    <w:rsid w:val="00387D04"/>
    <w:rsid w:val="0045607E"/>
    <w:rsid w:val="00484E4E"/>
    <w:rsid w:val="00497267"/>
    <w:rsid w:val="004A41B2"/>
    <w:rsid w:val="004C304F"/>
    <w:rsid w:val="005419E3"/>
    <w:rsid w:val="00577847"/>
    <w:rsid w:val="00582EB0"/>
    <w:rsid w:val="005A33E3"/>
    <w:rsid w:val="00620A50"/>
    <w:rsid w:val="00632E45"/>
    <w:rsid w:val="00683985"/>
    <w:rsid w:val="006B31D3"/>
    <w:rsid w:val="006F04D3"/>
    <w:rsid w:val="00752F35"/>
    <w:rsid w:val="007828CA"/>
    <w:rsid w:val="007E364F"/>
    <w:rsid w:val="00814037"/>
    <w:rsid w:val="008A1558"/>
    <w:rsid w:val="008C3F7F"/>
    <w:rsid w:val="009146CD"/>
    <w:rsid w:val="009432E8"/>
    <w:rsid w:val="009626B7"/>
    <w:rsid w:val="009B478B"/>
    <w:rsid w:val="00A1773D"/>
    <w:rsid w:val="00A626A1"/>
    <w:rsid w:val="00A742AF"/>
    <w:rsid w:val="00AB6BE3"/>
    <w:rsid w:val="00AC2C6D"/>
    <w:rsid w:val="00AE0B2D"/>
    <w:rsid w:val="00B24C33"/>
    <w:rsid w:val="00B324D1"/>
    <w:rsid w:val="00B52754"/>
    <w:rsid w:val="00B5438D"/>
    <w:rsid w:val="00B6032A"/>
    <w:rsid w:val="00BA15E8"/>
    <w:rsid w:val="00C76EEA"/>
    <w:rsid w:val="00C847D1"/>
    <w:rsid w:val="00C9601D"/>
    <w:rsid w:val="00CC17F9"/>
    <w:rsid w:val="00D047A7"/>
    <w:rsid w:val="00D330B2"/>
    <w:rsid w:val="00D645AE"/>
    <w:rsid w:val="00DA1315"/>
    <w:rsid w:val="00E30521"/>
    <w:rsid w:val="00E353E5"/>
    <w:rsid w:val="00ED5B02"/>
    <w:rsid w:val="00F10330"/>
    <w:rsid w:val="00F9096F"/>
    <w:rsid w:val="00FA7595"/>
    <w:rsid w:val="00FB1F08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4DF9-32A9-4A4C-823B-0236E5A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30"/>
  </w:style>
  <w:style w:type="paragraph" w:customStyle="1" w:styleId="tbl-norm">
    <w:name w:val="tbl-norm"/>
    <w:basedOn w:val="Normal"/>
    <w:rsid w:val="00B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8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4E4E"/>
  </w:style>
  <w:style w:type="paragraph" w:styleId="CommentText">
    <w:name w:val="annotation text"/>
    <w:basedOn w:val="Normal"/>
    <w:link w:val="CommentTextChar"/>
    <w:uiPriority w:val="99"/>
    <w:unhideWhenUsed/>
    <w:rsid w:val="00A74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2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publications/livestock-and-equine-semen-semen-collection-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F7F1A-946E-46E3-9836-7F613E85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Lynch, Gordon</cp:lastModifiedBy>
  <cp:revision>2</cp:revision>
  <dcterms:created xsi:type="dcterms:W3CDTF">2021-10-21T06:14:00Z</dcterms:created>
  <dcterms:modified xsi:type="dcterms:W3CDTF">2021-10-21T06:14:00Z</dcterms:modified>
</cp:coreProperties>
</file>