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8A" w:rsidRPr="00614E03" w:rsidRDefault="00FA2A2A" w:rsidP="00D43A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Delivery Committee</w:t>
      </w:r>
      <w:r w:rsidR="001062D1" w:rsidRPr="00614E03">
        <w:rPr>
          <w:rFonts w:ascii="Arial" w:hAnsi="Arial" w:cs="Arial"/>
          <w:b/>
          <w:sz w:val="24"/>
          <w:szCs w:val="24"/>
        </w:rPr>
        <w:t xml:space="preserve"> Meeting</w:t>
      </w:r>
      <w:r w:rsidR="00DF2D4D" w:rsidRPr="00614E03">
        <w:rPr>
          <w:rFonts w:ascii="Arial" w:hAnsi="Arial" w:cs="Arial"/>
          <w:b/>
          <w:sz w:val="24"/>
          <w:szCs w:val="24"/>
        </w:rPr>
        <w:t xml:space="preserve"> Agenda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 w:rsidR="004D209A">
        <w:rPr>
          <w:rFonts w:ascii="Arial" w:hAnsi="Arial" w:cs="Arial"/>
          <w:b/>
          <w:sz w:val="24"/>
          <w:szCs w:val="24"/>
        </w:rPr>
        <w:t xml:space="preserve">21 November 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2019 @ </w:t>
      </w:r>
      <w:r w:rsidR="004D209A">
        <w:rPr>
          <w:rFonts w:ascii="Arial" w:hAnsi="Arial" w:cs="Arial"/>
          <w:b/>
          <w:sz w:val="24"/>
          <w:szCs w:val="24"/>
        </w:rPr>
        <w:t>11</w:t>
      </w:r>
      <w:r w:rsidR="0048705B" w:rsidRPr="00614E0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48705B" w:rsidRPr="00614E03">
        <w:rPr>
          <w:rFonts w:ascii="Arial" w:hAnsi="Arial" w:cs="Arial"/>
          <w:b/>
          <w:sz w:val="24"/>
          <w:szCs w:val="24"/>
        </w:rPr>
        <w:t>0</w:t>
      </w:r>
      <w:r w:rsidR="004D209A">
        <w:rPr>
          <w:rFonts w:ascii="Arial" w:hAnsi="Arial" w:cs="Arial"/>
          <w:b/>
          <w:sz w:val="24"/>
          <w:szCs w:val="24"/>
        </w:rPr>
        <w:t>a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m </w:t>
      </w:r>
    </w:p>
    <w:p w:rsidR="00E03FB7" w:rsidRPr="00614E03" w:rsidRDefault="00E03FB7" w:rsidP="001062D1">
      <w:pPr>
        <w:rPr>
          <w:rFonts w:ascii="Arial" w:hAnsi="Arial" w:cs="Arial"/>
          <w:b/>
          <w:sz w:val="24"/>
          <w:szCs w:val="24"/>
        </w:rPr>
      </w:pPr>
    </w:p>
    <w:p w:rsidR="00D43A8A" w:rsidRDefault="00BE608F" w:rsidP="001062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D209A">
        <w:rPr>
          <w:rFonts w:ascii="Arial" w:hAnsi="Arial" w:cs="Arial"/>
          <w:b/>
          <w:sz w:val="24"/>
          <w:szCs w:val="24"/>
        </w:rPr>
        <w:t>undonald House</w:t>
      </w:r>
      <w:r w:rsidR="00E03FB7">
        <w:rPr>
          <w:rFonts w:ascii="Arial" w:hAnsi="Arial" w:cs="Arial"/>
          <w:b/>
          <w:sz w:val="24"/>
          <w:szCs w:val="24"/>
        </w:rPr>
        <w:t xml:space="preserve">, 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Room </w:t>
      </w:r>
      <w:r w:rsidR="004D209A">
        <w:rPr>
          <w:rFonts w:ascii="Arial" w:hAnsi="Arial" w:cs="Arial"/>
          <w:b/>
          <w:sz w:val="24"/>
          <w:szCs w:val="24"/>
        </w:rPr>
        <w:t>236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&amp; B</w:t>
      </w:r>
      <w:r w:rsidR="004D209A">
        <w:rPr>
          <w:rFonts w:ascii="Arial" w:hAnsi="Arial" w:cs="Arial"/>
          <w:b/>
          <w:sz w:val="24"/>
          <w:szCs w:val="24"/>
        </w:rPr>
        <w:t>ally</w:t>
      </w:r>
      <w:r>
        <w:rPr>
          <w:rFonts w:ascii="Arial" w:hAnsi="Arial" w:cs="Arial"/>
          <w:b/>
          <w:sz w:val="24"/>
          <w:szCs w:val="24"/>
        </w:rPr>
        <w:t>K</w:t>
      </w:r>
      <w:r w:rsidR="004D209A">
        <w:rPr>
          <w:rFonts w:ascii="Arial" w:hAnsi="Arial" w:cs="Arial"/>
          <w:b/>
          <w:sz w:val="24"/>
          <w:szCs w:val="24"/>
        </w:rPr>
        <w:t xml:space="preserve">elly </w:t>
      </w:r>
      <w:r>
        <w:rPr>
          <w:rFonts w:ascii="Arial" w:hAnsi="Arial" w:cs="Arial"/>
          <w:b/>
          <w:sz w:val="24"/>
          <w:szCs w:val="24"/>
        </w:rPr>
        <w:t>H</w:t>
      </w:r>
      <w:r w:rsidR="004D209A">
        <w:rPr>
          <w:rFonts w:ascii="Arial" w:hAnsi="Arial" w:cs="Arial"/>
          <w:b/>
          <w:sz w:val="24"/>
          <w:szCs w:val="24"/>
        </w:rPr>
        <w:t>ouse</w:t>
      </w:r>
      <w:r w:rsidR="00E03FB7">
        <w:rPr>
          <w:rFonts w:ascii="Arial" w:hAnsi="Arial" w:cs="Arial"/>
          <w:b/>
          <w:sz w:val="24"/>
          <w:szCs w:val="24"/>
        </w:rPr>
        <w:t xml:space="preserve">, </w:t>
      </w:r>
      <w:r w:rsidR="004D209A">
        <w:rPr>
          <w:rFonts w:ascii="Arial" w:hAnsi="Arial" w:cs="Arial"/>
          <w:b/>
          <w:sz w:val="24"/>
          <w:szCs w:val="24"/>
        </w:rPr>
        <w:t>Forest Glen</w:t>
      </w:r>
      <w:r w:rsidR="00D43A8A" w:rsidRPr="00614E03">
        <w:rPr>
          <w:rFonts w:ascii="Arial" w:hAnsi="Arial" w:cs="Arial"/>
          <w:b/>
          <w:sz w:val="24"/>
          <w:szCs w:val="24"/>
        </w:rPr>
        <w:t xml:space="preserve"> Room </w:t>
      </w:r>
    </w:p>
    <w:p w:rsidR="004F748C" w:rsidRDefault="004F748C" w:rsidP="001062D1">
      <w:pPr>
        <w:rPr>
          <w:rFonts w:ascii="Arial" w:hAnsi="Arial" w:cs="Arial"/>
          <w:b/>
          <w:sz w:val="24"/>
          <w:szCs w:val="24"/>
        </w:rPr>
      </w:pPr>
    </w:p>
    <w:p w:rsidR="00D43A8A" w:rsidRDefault="004F748C" w:rsidP="001062D1">
      <w:pPr>
        <w:rPr>
          <w:rFonts w:ascii="Arial" w:hAnsi="Arial" w:cs="Arial"/>
          <w:b/>
          <w:sz w:val="24"/>
          <w:szCs w:val="24"/>
        </w:rPr>
      </w:pPr>
      <w:r w:rsidRPr="004F748C">
        <w:rPr>
          <w:rFonts w:ascii="Arial" w:hAnsi="Arial" w:cs="Arial"/>
          <w:b/>
          <w:sz w:val="24"/>
          <w:szCs w:val="24"/>
        </w:rPr>
        <w:t>TMS Dial In – 7</w:t>
      </w:r>
      <w:r w:rsidR="004D209A">
        <w:rPr>
          <w:rFonts w:ascii="Arial" w:hAnsi="Arial" w:cs="Arial"/>
          <w:b/>
          <w:sz w:val="24"/>
          <w:szCs w:val="24"/>
        </w:rPr>
        <w:t>8309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748C">
        <w:rPr>
          <w:rFonts w:ascii="Arial" w:hAnsi="Arial" w:cs="Arial"/>
          <w:b/>
          <w:sz w:val="24"/>
          <w:szCs w:val="24"/>
        </w:rPr>
        <w:t xml:space="preserve"> </w:t>
      </w:r>
    </w:p>
    <w:p w:rsidR="00BE608F" w:rsidRPr="00614E03" w:rsidRDefault="00BE608F" w:rsidP="001062D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550"/>
        <w:gridCol w:w="5257"/>
        <w:gridCol w:w="3402"/>
      </w:tblGrid>
      <w:tr w:rsidR="00614E03" w:rsidRPr="00614E03" w:rsidTr="00FA2A2A">
        <w:trPr>
          <w:trHeight w:val="1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Agenda Item</w:t>
            </w: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Officer Responsible</w:t>
            </w:r>
          </w:p>
        </w:tc>
      </w:tr>
      <w:tr w:rsidR="00614E03" w:rsidRPr="00614E03" w:rsidTr="00FA2A2A">
        <w:trPr>
          <w:trHeight w:val="57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Welcome, Introductions and Apologies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  <w:tr w:rsidR="00FA2A2A" w:rsidRPr="00614E03" w:rsidTr="00FA2A2A">
        <w:trPr>
          <w:trHeight w:val="407"/>
        </w:trPr>
        <w:tc>
          <w:tcPr>
            <w:tcW w:w="550" w:type="dxa"/>
            <w:hideMark/>
          </w:tcPr>
          <w:p w:rsidR="00FA2A2A" w:rsidRPr="00614E03" w:rsidRDefault="00FA2A2A" w:rsidP="00CB15E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57" w:type="dxa"/>
            <w:hideMark/>
          </w:tcPr>
          <w:p w:rsidR="00FA2A2A" w:rsidRPr="00614E03" w:rsidRDefault="00FA2A2A" w:rsidP="004D209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Minutes and Action Points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4D209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D209A">
              <w:rPr>
                <w:rFonts w:ascii="Arial" w:hAnsi="Arial" w:cs="Arial"/>
                <w:sz w:val="24"/>
                <w:szCs w:val="24"/>
                <w:lang w:eastAsia="en-US"/>
              </w:rPr>
              <w:t>July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hideMark/>
          </w:tcPr>
          <w:p w:rsidR="00FA2A2A" w:rsidRPr="00614E03" w:rsidRDefault="00FA2A2A" w:rsidP="00CB15E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Ronan Gunn</w:t>
            </w:r>
          </w:p>
        </w:tc>
      </w:tr>
      <w:tr w:rsidR="00614E03" w:rsidRPr="00614E03" w:rsidTr="00FA2A2A">
        <w:trPr>
          <w:trHeight w:val="4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DF47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Default="004D209A" w:rsidP="004D209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 month progress on 19/20</w:t>
            </w:r>
            <w:r w:rsidR="00FA2A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Business Plan Targets</w:t>
            </w:r>
            <w:r w:rsidR="00FA2A2A"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0A6BF9" w:rsidRPr="00614E03" w:rsidRDefault="000A6BF9" w:rsidP="004D209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FA2A2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  <w:tr w:rsidR="00614E03" w:rsidRPr="00614E03" w:rsidTr="00FA2A2A">
        <w:trPr>
          <w:trHeight w:val="126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DF47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4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Updates from </w:t>
            </w:r>
            <w:r w:rsidR="00FA2A2A">
              <w:rPr>
                <w:rFonts w:ascii="Arial" w:hAnsi="Arial" w:cs="Arial"/>
                <w:sz w:val="24"/>
                <w:szCs w:val="24"/>
                <w:lang w:eastAsia="en-US"/>
              </w:rPr>
              <w:t>CRR SRO’s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A2A2A">
              <w:rPr>
                <w:rFonts w:ascii="Arial" w:hAnsi="Arial" w:cs="Arial"/>
                <w:sz w:val="24"/>
                <w:szCs w:val="24"/>
                <w:lang w:eastAsia="en-US"/>
              </w:rPr>
              <w:t>on</w:t>
            </w: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controls and risks. </w:t>
            </w:r>
          </w:p>
          <w:p w:rsidR="000A6BF9" w:rsidRPr="00614E03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861"/>
            </w:tblGrid>
            <w:tr w:rsidR="00614E03" w:rsidRPr="00614E03" w:rsidTr="00AC4274">
              <w:trPr>
                <w:trHeight w:val="70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Finance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14E03" w:rsidRPr="00614E03" w:rsidTr="00AC4274"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Staffing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             </w:t>
                  </w:r>
                </w:p>
              </w:tc>
            </w:tr>
            <w:tr w:rsidR="00614E03" w:rsidRPr="00614E03" w:rsidTr="00AC4274">
              <w:trPr>
                <w:trHeight w:val="549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Information Assurance</w:t>
                  </w:r>
                </w:p>
              </w:tc>
            </w:tr>
            <w:tr w:rsidR="00614E03" w:rsidRPr="00614E03" w:rsidTr="00AC4274">
              <w:trPr>
                <w:trHeight w:val="283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Brexit</w:t>
                  </w:r>
                </w:p>
                <w:p w:rsidR="00614E03" w:rsidRPr="00614E03" w:rsidRDefault="00614E03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4E03" w:rsidRPr="00614E03" w:rsidTr="00AC4274">
              <w:trPr>
                <w:trHeight w:val="283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Animal Disease Control</w:t>
                  </w:r>
                </w:p>
              </w:tc>
            </w:tr>
            <w:tr w:rsidR="00614E03" w:rsidRPr="00614E03" w:rsidTr="00AC4274"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Plant Health</w:t>
                  </w:r>
                  <w:r w:rsidR="00614E03"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14E03" w:rsidRPr="00614E03" w:rsidTr="00AC4274">
              <w:trPr>
                <w:trHeight w:val="534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EC Conformity Audits</w:t>
                  </w:r>
                </w:p>
                <w:p w:rsidR="003479E8" w:rsidRDefault="003479E8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:rsidR="003479E8" w:rsidRPr="00614E03" w:rsidRDefault="003479E8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4E03" w:rsidRPr="00614E03" w:rsidTr="00AC4274">
              <w:trPr>
                <w:trHeight w:val="429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44D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Mobuoy</w:t>
                  </w:r>
                </w:p>
              </w:tc>
            </w:tr>
            <w:tr w:rsidR="00614E03" w:rsidRPr="00614E03" w:rsidTr="00AC4274">
              <w:trPr>
                <w:trHeight w:val="414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44D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bTB Eradication Strategy</w:t>
                  </w:r>
                </w:p>
                <w:p w:rsidR="003479E8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4E03" w:rsidRPr="00614E03" w:rsidTr="00AC4274">
              <w:trPr>
                <w:trHeight w:val="427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44D" w:rsidRPr="003479E8" w:rsidRDefault="003479E8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NIFAIS</w:t>
                  </w:r>
                </w:p>
              </w:tc>
            </w:tr>
            <w:tr w:rsidR="004D209A" w:rsidRPr="00614E03" w:rsidTr="00AC4274">
              <w:trPr>
                <w:trHeight w:val="427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9A" w:rsidRPr="003479E8" w:rsidRDefault="004D209A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Environmental Farming Scheme</w:t>
                  </w:r>
                </w:p>
              </w:tc>
            </w:tr>
            <w:tr w:rsidR="004D209A" w:rsidRPr="00614E03" w:rsidTr="00AC4274">
              <w:trPr>
                <w:trHeight w:val="427"/>
              </w:trPr>
              <w:tc>
                <w:tcPr>
                  <w:tcW w:w="4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9A" w:rsidRPr="003479E8" w:rsidRDefault="004D209A" w:rsidP="003479E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Official Regulation Controls</w:t>
                  </w:r>
                </w:p>
              </w:tc>
            </w:tr>
          </w:tbl>
          <w:p w:rsidR="000A6BF9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A6BF9" w:rsidRPr="00614E03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E8" w:rsidRDefault="00FA2A2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SRO’s</w:t>
            </w:r>
          </w:p>
          <w:p w:rsid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A6BF9" w:rsidRPr="00614E03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47"/>
            </w:tblGrid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David Reid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51355F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Sean McGrade</w:t>
                  </w:r>
                </w:p>
              </w:tc>
            </w:tr>
            <w:tr w:rsidR="00614E03" w:rsidRPr="00614E03" w:rsidTr="008F1282">
              <w:trPr>
                <w:trHeight w:val="549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4D209A" w:rsidP="0051355F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Paul McGurnaghan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972250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Derek Williamson/Steven Millar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Brian Dooher</w:t>
                  </w:r>
                </w:p>
              </w:tc>
            </w:tr>
            <w:tr w:rsidR="00614E03" w:rsidRPr="00614E03" w:rsidTr="003F0CD0">
              <w:trPr>
                <w:trHeight w:val="302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614E03" w:rsidP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614E03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Jo</w:t>
                  </w:r>
                  <w:r w:rsid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hn Joe O’Boyle</w:t>
                  </w:r>
                </w:p>
              </w:tc>
            </w:tr>
            <w:tr w:rsidR="00614E03" w:rsidRPr="00614E03" w:rsidTr="00972250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Jason Foy</w:t>
                  </w:r>
                </w:p>
                <w:p w:rsidR="003479E8" w:rsidRPr="00614E03" w:rsidRDefault="003479E8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Collette McMaster/Paul Donnelly</w:t>
                  </w:r>
                </w:p>
              </w:tc>
            </w:tr>
            <w:tr w:rsidR="00614E03" w:rsidRPr="00614E03" w:rsidTr="008F1282">
              <w:trPr>
                <w:trHeight w:val="401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3479E8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Tracey Teague</w:t>
                  </w:r>
                </w:p>
              </w:tc>
            </w:tr>
            <w:tr w:rsidR="00614E03" w:rsidRPr="00614E03" w:rsidTr="008F1282">
              <w:trPr>
                <w:trHeight w:val="407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E03" w:rsidRPr="00614E03" w:rsidRDefault="004D209A" w:rsidP="00BC721B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Catherine Fisher</w:t>
                  </w:r>
                  <w:r w:rsidR="003479E8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/Michael Hatch</w:t>
                  </w:r>
                </w:p>
              </w:tc>
            </w:tr>
            <w:tr w:rsidR="00614E03" w:rsidRPr="00614E03" w:rsidTr="008F1282">
              <w:trPr>
                <w:trHeight w:val="415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9A" w:rsidRPr="00614E03" w:rsidRDefault="003479E8" w:rsidP="004D209A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David Torrens</w:t>
                  </w:r>
                </w:p>
              </w:tc>
            </w:tr>
            <w:tr w:rsidR="004D209A" w:rsidRPr="00614E03" w:rsidTr="008F1282">
              <w:trPr>
                <w:trHeight w:val="415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9A" w:rsidRDefault="002C697F" w:rsidP="004D209A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Dave Foster</w:t>
                  </w:r>
                </w:p>
              </w:tc>
            </w:tr>
            <w:tr w:rsidR="004D209A" w:rsidRPr="00614E03" w:rsidTr="008F1282">
              <w:trPr>
                <w:trHeight w:val="415"/>
              </w:trPr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6BF9" w:rsidRDefault="002C697F" w:rsidP="000A6BF9">
                  <w:pP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Catherine Fisher</w:t>
                  </w:r>
                </w:p>
              </w:tc>
            </w:tr>
          </w:tbl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A6BF9" w:rsidRPr="00614E03" w:rsidTr="00FA2A2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F9" w:rsidRDefault="000A6BF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F9" w:rsidRPr="000A6BF9" w:rsidRDefault="000A6BF9" w:rsidP="000A6BF9">
            <w:pPr>
              <w:rPr>
                <w:rFonts w:ascii="Arial" w:hAnsi="Arial" w:cs="Arial"/>
                <w:sz w:val="24"/>
                <w:szCs w:val="24"/>
              </w:rPr>
            </w:pPr>
            <w:r w:rsidRPr="000A6BF9">
              <w:rPr>
                <w:rFonts w:ascii="Arial" w:hAnsi="Arial" w:cs="Arial"/>
                <w:sz w:val="24"/>
                <w:szCs w:val="24"/>
              </w:rPr>
              <w:t>Update on Review of the Operation of Risk Management in DAERA and Thematic Review of Risk Management Across the NICS</w:t>
            </w:r>
          </w:p>
          <w:p w:rsidR="000A6BF9" w:rsidRPr="00614E03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F9" w:rsidRDefault="000A6B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Briege Lafferty</w:t>
            </w:r>
            <w:r w:rsidR="0061516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verbal</w:t>
            </w:r>
          </w:p>
        </w:tc>
      </w:tr>
      <w:tr w:rsidR="00614E03" w:rsidRPr="00614E03" w:rsidTr="00FA2A2A">
        <w:trPr>
          <w:trHeight w:val="2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0A6BF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PAAC Risk Register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DF47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Anna Campbell provided Paper to note</w:t>
            </w:r>
            <w:r w:rsidR="00C362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14E03" w:rsidRPr="00614E03" w:rsidTr="00FA2A2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0A6BF9" w:rsidP="00A352A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614E03" w:rsidRPr="00614E0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03" w:rsidRPr="00614E03" w:rsidRDefault="00614E0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Any Other Business</w:t>
            </w:r>
          </w:p>
          <w:p w:rsidR="00614E03" w:rsidRPr="00614E03" w:rsidRDefault="00614E03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3" w:rsidRPr="00614E03" w:rsidRDefault="00614E0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4E03">
              <w:rPr>
                <w:rFonts w:ascii="Arial" w:hAnsi="Arial" w:cs="Arial"/>
                <w:sz w:val="24"/>
                <w:szCs w:val="24"/>
                <w:lang w:eastAsia="en-US"/>
              </w:rPr>
              <w:t>Brian Doherty</w:t>
            </w:r>
          </w:p>
        </w:tc>
      </w:tr>
    </w:tbl>
    <w:p w:rsidR="00131256" w:rsidRPr="00614E03" w:rsidRDefault="00131256" w:rsidP="00DF2D4D">
      <w:pPr>
        <w:rPr>
          <w:rFonts w:ascii="Arial" w:hAnsi="Arial" w:cs="Arial"/>
          <w:sz w:val="24"/>
          <w:szCs w:val="24"/>
        </w:rPr>
      </w:pPr>
    </w:p>
    <w:sectPr w:rsidR="00131256" w:rsidRPr="006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13" w:rsidRDefault="00964713" w:rsidP="00D30F88">
      <w:r>
        <w:separator/>
      </w:r>
    </w:p>
  </w:endnote>
  <w:endnote w:type="continuationSeparator" w:id="0">
    <w:p w:rsidR="00964713" w:rsidRDefault="00964713" w:rsidP="00D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13" w:rsidRDefault="00964713" w:rsidP="00D30F88">
      <w:r>
        <w:separator/>
      </w:r>
    </w:p>
  </w:footnote>
  <w:footnote w:type="continuationSeparator" w:id="0">
    <w:p w:rsidR="00964713" w:rsidRDefault="00964713" w:rsidP="00D3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23CA"/>
    <w:multiLevelType w:val="hybridMultilevel"/>
    <w:tmpl w:val="35148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72DC6"/>
    <w:multiLevelType w:val="hybridMultilevel"/>
    <w:tmpl w:val="CDE67012"/>
    <w:lvl w:ilvl="0" w:tplc="7C52D820">
      <w:start w:val="2018"/>
      <w:numFmt w:val="bullet"/>
      <w:lvlText w:val="-"/>
      <w:lvlJc w:val="left"/>
      <w:pPr>
        <w:ind w:left="295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1"/>
    <w:rsid w:val="0004144D"/>
    <w:rsid w:val="0004244B"/>
    <w:rsid w:val="0006267A"/>
    <w:rsid w:val="00095D0F"/>
    <w:rsid w:val="000A6BF9"/>
    <w:rsid w:val="000F560A"/>
    <w:rsid w:val="001062D1"/>
    <w:rsid w:val="00107A84"/>
    <w:rsid w:val="001234D8"/>
    <w:rsid w:val="00131256"/>
    <w:rsid w:val="002434A5"/>
    <w:rsid w:val="002C697F"/>
    <w:rsid w:val="00331D31"/>
    <w:rsid w:val="003479E8"/>
    <w:rsid w:val="00373DB4"/>
    <w:rsid w:val="003F0CD0"/>
    <w:rsid w:val="004550B1"/>
    <w:rsid w:val="0048705B"/>
    <w:rsid w:val="004B04E0"/>
    <w:rsid w:val="004D209A"/>
    <w:rsid w:val="004F748C"/>
    <w:rsid w:val="0051355F"/>
    <w:rsid w:val="005701CE"/>
    <w:rsid w:val="00582C60"/>
    <w:rsid w:val="00614E03"/>
    <w:rsid w:val="0061516F"/>
    <w:rsid w:val="007423C4"/>
    <w:rsid w:val="0087665C"/>
    <w:rsid w:val="008C12A8"/>
    <w:rsid w:val="008F1282"/>
    <w:rsid w:val="00900679"/>
    <w:rsid w:val="009121DE"/>
    <w:rsid w:val="00957E62"/>
    <w:rsid w:val="00964713"/>
    <w:rsid w:val="00972250"/>
    <w:rsid w:val="00A352A9"/>
    <w:rsid w:val="00AC4274"/>
    <w:rsid w:val="00BC721B"/>
    <w:rsid w:val="00BE608F"/>
    <w:rsid w:val="00C362F4"/>
    <w:rsid w:val="00CC112E"/>
    <w:rsid w:val="00CD47CC"/>
    <w:rsid w:val="00CE222A"/>
    <w:rsid w:val="00D30F88"/>
    <w:rsid w:val="00D34361"/>
    <w:rsid w:val="00D43A8A"/>
    <w:rsid w:val="00D652DA"/>
    <w:rsid w:val="00DF2D4D"/>
    <w:rsid w:val="00DF4747"/>
    <w:rsid w:val="00E03FB7"/>
    <w:rsid w:val="00E06AC3"/>
    <w:rsid w:val="00E606B0"/>
    <w:rsid w:val="00E6508E"/>
    <w:rsid w:val="00F10BFA"/>
    <w:rsid w:val="00F86B57"/>
    <w:rsid w:val="00F94615"/>
    <w:rsid w:val="00FA2A2A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EE9F-E79A-4E70-A5B0-28535A4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3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2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F88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0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F88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0F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870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5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0B1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0B1"/>
    <w:rPr>
      <w:rFonts w:ascii="Calibri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9E04-99B9-4B1F-BFB2-551D28E8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Deehan</dc:creator>
  <cp:keywords/>
  <dc:description/>
  <cp:lastModifiedBy>Briege Lafferty</cp:lastModifiedBy>
  <cp:revision>26</cp:revision>
  <cp:lastPrinted>2019-05-08T12:50:00Z</cp:lastPrinted>
  <dcterms:created xsi:type="dcterms:W3CDTF">2019-02-26T15:58:00Z</dcterms:created>
  <dcterms:modified xsi:type="dcterms:W3CDTF">2019-11-13T13:52:00Z</dcterms:modified>
</cp:coreProperties>
</file>